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E4F" w:rsidRDefault="003B1E4F" w:rsidP="00183EA5">
      <w:pPr>
        <w:spacing w:after="0" w:line="312" w:lineRule="auto"/>
        <w:jc w:val="center"/>
        <w:rPr>
          <w:rFonts w:ascii="Calibri" w:hAnsi="Calibri" w:cstheme="minorHAnsi"/>
          <w:b/>
          <w:sz w:val="56"/>
          <w:szCs w:val="56"/>
        </w:rPr>
      </w:pPr>
    </w:p>
    <w:p w:rsidR="00183EA5" w:rsidRPr="0081077F" w:rsidRDefault="00183EA5" w:rsidP="00183EA5">
      <w:pPr>
        <w:spacing w:after="0" w:line="312" w:lineRule="auto"/>
        <w:jc w:val="center"/>
        <w:rPr>
          <w:rFonts w:ascii="Calibri" w:hAnsi="Calibri" w:cstheme="minorHAnsi"/>
          <w:b/>
          <w:sz w:val="56"/>
          <w:szCs w:val="56"/>
        </w:rPr>
      </w:pPr>
      <w:r w:rsidRPr="0081077F">
        <w:rPr>
          <w:rFonts w:ascii="Calibri" w:hAnsi="Calibri" w:cstheme="minorHAnsi"/>
          <w:b/>
          <w:sz w:val="56"/>
          <w:szCs w:val="56"/>
        </w:rPr>
        <w:t>CONVOCATORIA</w:t>
      </w:r>
    </w:p>
    <w:p w:rsidR="00DC636F" w:rsidRDefault="00183EA5" w:rsidP="00DC636F">
      <w:pPr>
        <w:spacing w:after="0" w:line="312" w:lineRule="auto"/>
        <w:jc w:val="center"/>
        <w:rPr>
          <w:rFonts w:ascii="Calibri" w:hAnsi="Calibri" w:cstheme="minorHAnsi"/>
          <w:b/>
          <w:sz w:val="32"/>
          <w:szCs w:val="32"/>
          <w:lang w:val="es-ES"/>
        </w:rPr>
      </w:pPr>
      <w:r w:rsidRPr="007C274C">
        <w:rPr>
          <w:rFonts w:ascii="Calibri" w:hAnsi="Calibri" w:cstheme="minorHAnsi"/>
          <w:b/>
          <w:sz w:val="32"/>
          <w:szCs w:val="32"/>
        </w:rPr>
        <w:t xml:space="preserve">PROGRAMA DE ARTES ESCÉNICAS EN LA ESCUELA- PASEE </w:t>
      </w:r>
      <w:r w:rsidR="00DC636F" w:rsidRPr="007C274C">
        <w:rPr>
          <w:rFonts w:ascii="Calibri" w:hAnsi="Calibri" w:cstheme="minorHAnsi"/>
          <w:b/>
          <w:sz w:val="32"/>
          <w:szCs w:val="32"/>
          <w:lang w:val="es-ES"/>
        </w:rPr>
        <w:t>201</w:t>
      </w:r>
      <w:r w:rsidR="00DC636F">
        <w:rPr>
          <w:rFonts w:ascii="Calibri" w:hAnsi="Calibri" w:cstheme="minorHAnsi"/>
          <w:b/>
          <w:sz w:val="32"/>
          <w:szCs w:val="32"/>
          <w:lang w:val="es-ES"/>
        </w:rPr>
        <w:t>5</w:t>
      </w:r>
    </w:p>
    <w:p w:rsidR="00DC636F" w:rsidRPr="007C274C" w:rsidRDefault="00F246FF" w:rsidP="00DC636F">
      <w:pPr>
        <w:spacing w:after="0" w:line="312" w:lineRule="auto"/>
        <w:jc w:val="center"/>
        <w:rPr>
          <w:rFonts w:ascii="Calibri" w:hAnsi="Calibri" w:cstheme="minorHAnsi"/>
          <w:b/>
          <w:sz w:val="32"/>
          <w:szCs w:val="32"/>
          <w:lang w:val="es-ES"/>
        </w:rPr>
      </w:pPr>
      <w:r>
        <w:rPr>
          <w:rFonts w:ascii="Calibri" w:hAnsi="Calibri" w:cstheme="minorHAnsi"/>
          <w:b/>
          <w:sz w:val="32"/>
          <w:szCs w:val="32"/>
          <w:lang w:val="es-ES"/>
        </w:rPr>
        <w:t>LA LIBERTAD</w:t>
      </w:r>
    </w:p>
    <w:p w:rsidR="00183EA5" w:rsidRPr="00B959CA" w:rsidRDefault="00183EA5" w:rsidP="00183EA5">
      <w:pPr>
        <w:spacing w:after="0" w:line="312" w:lineRule="auto"/>
        <w:jc w:val="center"/>
        <w:rPr>
          <w:rFonts w:ascii="Calibri" w:hAnsi="Calibri" w:cstheme="minorHAnsi"/>
          <w:b/>
          <w:lang w:val="es-ES"/>
        </w:rPr>
      </w:pPr>
    </w:p>
    <w:p w:rsidR="00183EA5" w:rsidRPr="00B959CA" w:rsidRDefault="00183EA5" w:rsidP="00183EA5">
      <w:pPr>
        <w:spacing w:after="0" w:line="312" w:lineRule="auto"/>
        <w:jc w:val="center"/>
        <w:rPr>
          <w:rFonts w:ascii="Calibri" w:hAnsi="Calibri" w:cstheme="minorHAnsi"/>
          <w:b/>
          <w:lang w:val="es-ES"/>
        </w:rPr>
      </w:pPr>
      <w:r w:rsidRPr="00B959CA">
        <w:rPr>
          <w:rFonts w:ascii="Calibri" w:hAnsi="Calibri" w:cstheme="minorHAnsi"/>
          <w:b/>
          <w:lang w:val="es-ES"/>
        </w:rPr>
        <w:t>PROYECTO IBEROAMERICANO DE TEATRO INFANTIL Y JUVENIL</w:t>
      </w:r>
    </w:p>
    <w:p w:rsidR="00183EA5" w:rsidRPr="00B959CA" w:rsidRDefault="00183EA5" w:rsidP="00183EA5">
      <w:pPr>
        <w:spacing w:after="0" w:line="312" w:lineRule="auto"/>
        <w:jc w:val="center"/>
        <w:rPr>
          <w:rFonts w:ascii="Calibri" w:hAnsi="Calibri" w:cstheme="minorHAnsi"/>
          <w:b/>
          <w:lang w:val="es-ES"/>
        </w:rPr>
      </w:pPr>
    </w:p>
    <w:p w:rsidR="00183EA5" w:rsidRPr="00B959CA" w:rsidRDefault="00183EA5" w:rsidP="00183EA5">
      <w:pPr>
        <w:spacing w:after="0" w:line="312" w:lineRule="auto"/>
        <w:jc w:val="center"/>
        <w:rPr>
          <w:rFonts w:ascii="Calibri" w:hAnsi="Calibri" w:cstheme="minorHAnsi"/>
          <w:b/>
          <w:lang w:val="es-ES"/>
        </w:rPr>
      </w:pPr>
      <w:r w:rsidRPr="00B959CA">
        <w:rPr>
          <w:rFonts w:ascii="Calibri" w:hAnsi="Calibri" w:cstheme="minorHAnsi"/>
          <w:b/>
          <w:lang w:val="es-ES"/>
        </w:rPr>
        <w:t>ORGANIZACIÓN DE ESTADOS IBEROAMERICANOS</w:t>
      </w:r>
    </w:p>
    <w:p w:rsidR="00183EA5" w:rsidRPr="00B959CA" w:rsidRDefault="00183EA5" w:rsidP="00183EA5">
      <w:pPr>
        <w:spacing w:after="0" w:line="312" w:lineRule="auto"/>
        <w:jc w:val="center"/>
        <w:rPr>
          <w:rFonts w:ascii="Calibri" w:hAnsi="Calibri" w:cstheme="minorHAnsi"/>
          <w:b/>
          <w:lang w:val="es-ES"/>
        </w:rPr>
      </w:pPr>
      <w:r w:rsidRPr="00B959CA">
        <w:rPr>
          <w:rFonts w:ascii="Calibri" w:hAnsi="Calibri" w:cstheme="minorHAnsi"/>
          <w:b/>
          <w:lang w:val="es-ES"/>
        </w:rPr>
        <w:t>MINISTERIO DE CULTURA</w:t>
      </w:r>
    </w:p>
    <w:p w:rsidR="00183EA5" w:rsidRPr="00B959CA" w:rsidRDefault="00771063" w:rsidP="00183EA5">
      <w:pPr>
        <w:spacing w:after="0" w:line="312" w:lineRule="auto"/>
        <w:jc w:val="center"/>
        <w:rPr>
          <w:rFonts w:ascii="Calibri" w:hAnsi="Calibri" w:cstheme="minorHAnsi"/>
          <w:b/>
          <w:lang w:val="es-ES"/>
        </w:rPr>
      </w:pPr>
      <w:r>
        <w:rPr>
          <w:rFonts w:ascii="Calibri" w:hAnsi="Calibri" w:cstheme="minorHAnsi"/>
          <w:b/>
          <w:lang w:val="es-ES"/>
        </w:rPr>
        <w:t>MUNICIPALIDAD DE TRUJILLO</w:t>
      </w:r>
    </w:p>
    <w:p w:rsidR="005F5C2B" w:rsidRPr="00B959CA" w:rsidRDefault="005F5C2B" w:rsidP="00183EA5">
      <w:pPr>
        <w:spacing w:after="0" w:line="312" w:lineRule="auto"/>
        <w:jc w:val="both"/>
        <w:rPr>
          <w:rFonts w:ascii="Calibri" w:hAnsi="Calibri" w:cstheme="minorHAnsi"/>
          <w:b/>
        </w:rPr>
      </w:pPr>
    </w:p>
    <w:p w:rsidR="0081077F" w:rsidRPr="00B959CA" w:rsidRDefault="00183EA5" w:rsidP="0081077F">
      <w:pPr>
        <w:spacing w:after="0" w:line="240" w:lineRule="auto"/>
        <w:jc w:val="both"/>
        <w:rPr>
          <w:rFonts w:ascii="Calibri" w:hAnsi="Calibri" w:cstheme="minorHAnsi"/>
          <w:b/>
        </w:rPr>
      </w:pPr>
      <w:r>
        <w:rPr>
          <w:rFonts w:ascii="Calibri" w:hAnsi="Calibri" w:cstheme="minorHAnsi"/>
          <w:b/>
        </w:rPr>
        <w:t>CONCEPTO</w:t>
      </w:r>
      <w:r w:rsidRPr="00B959CA">
        <w:rPr>
          <w:rFonts w:ascii="Calibri" w:hAnsi="Calibri" w:cstheme="minorHAnsi"/>
          <w:b/>
        </w:rPr>
        <w:t xml:space="preserve"> PASEE</w:t>
      </w:r>
    </w:p>
    <w:p w:rsidR="00C12139" w:rsidRDefault="00183EA5" w:rsidP="008107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58373E">
        <w:rPr>
          <w:rFonts w:ascii="Calibri" w:hAnsi="Calibri" w:cs="Calibri"/>
          <w:lang w:val="es-ES"/>
        </w:rPr>
        <w:t>El Programa de Artes Escénicas en la Escuela – PASEE</w:t>
      </w:r>
      <w:r w:rsidR="00771063">
        <w:rPr>
          <w:rFonts w:ascii="Calibri" w:hAnsi="Calibri" w:cs="Calibri"/>
          <w:lang w:val="es-ES"/>
        </w:rPr>
        <w:t xml:space="preserve"> 2015</w:t>
      </w:r>
      <w:r w:rsidR="00EF1C98">
        <w:rPr>
          <w:rFonts w:ascii="Calibri" w:hAnsi="Calibri" w:cs="Calibri"/>
          <w:lang w:val="es-ES"/>
        </w:rPr>
        <w:t xml:space="preserve">, </w:t>
      </w:r>
      <w:r w:rsidRPr="0058373E">
        <w:rPr>
          <w:rFonts w:ascii="Calibri" w:hAnsi="Calibri" w:cstheme="minorHAnsi"/>
          <w:lang w:val="es-ES"/>
        </w:rPr>
        <w:t>es un trabajo conjunto entre</w:t>
      </w:r>
      <w:r w:rsidR="005F5C2B">
        <w:rPr>
          <w:rFonts w:ascii="Calibri" w:hAnsi="Calibri" w:cstheme="minorHAnsi"/>
          <w:lang w:val="es-ES"/>
        </w:rPr>
        <w:t xml:space="preserve"> la Dirección de Artes del</w:t>
      </w:r>
      <w:r w:rsidR="005F5C2B" w:rsidRPr="0058373E">
        <w:rPr>
          <w:rFonts w:ascii="Calibri" w:hAnsi="Calibri" w:cstheme="minorHAnsi"/>
          <w:lang w:val="es-ES"/>
        </w:rPr>
        <w:t xml:space="preserve"> Ministerio de Cultura</w:t>
      </w:r>
      <w:r w:rsidR="005F5C2B">
        <w:rPr>
          <w:rFonts w:ascii="Calibri" w:hAnsi="Calibri" w:cstheme="minorHAnsi"/>
          <w:lang w:val="es-ES"/>
        </w:rPr>
        <w:t>,</w:t>
      </w:r>
      <w:r w:rsidRPr="0058373E">
        <w:rPr>
          <w:rFonts w:ascii="Calibri" w:hAnsi="Calibri" w:cstheme="minorHAnsi"/>
          <w:lang w:val="es-ES"/>
        </w:rPr>
        <w:t xml:space="preserve"> la Organización de Estados Iberoamericanos, y </w:t>
      </w:r>
      <w:r w:rsidR="00FD5C41">
        <w:rPr>
          <w:rFonts w:ascii="Calibri" w:hAnsi="Calibri" w:cstheme="minorHAnsi"/>
          <w:lang w:val="es-ES"/>
        </w:rPr>
        <w:t xml:space="preserve">la </w:t>
      </w:r>
      <w:r w:rsidR="00CA0F63">
        <w:rPr>
          <w:rFonts w:ascii="Calibri" w:hAnsi="Calibri" w:cstheme="minorHAnsi"/>
          <w:lang w:val="es-ES"/>
        </w:rPr>
        <w:t xml:space="preserve">Municipalidad Provincial de Trujillo - </w:t>
      </w:r>
      <w:r w:rsidR="00FD5C41">
        <w:rPr>
          <w:rFonts w:ascii="Calibri" w:hAnsi="Calibri" w:cstheme="minorHAnsi"/>
          <w:lang w:val="es-ES"/>
        </w:rPr>
        <w:t>Subgerencia de Educación</w:t>
      </w:r>
      <w:r w:rsidR="00CA0F63">
        <w:rPr>
          <w:rFonts w:ascii="Calibri" w:hAnsi="Calibri" w:cstheme="minorHAnsi"/>
          <w:lang w:val="es-ES"/>
        </w:rPr>
        <w:t>.</w:t>
      </w:r>
    </w:p>
    <w:p w:rsidR="00C12139" w:rsidRDefault="00C12139" w:rsidP="008107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lang w:val="es-ES"/>
        </w:rPr>
      </w:pPr>
    </w:p>
    <w:p w:rsidR="00183EA5" w:rsidRPr="00C12139" w:rsidRDefault="00183EA5" w:rsidP="008107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lang w:val="es-ES"/>
        </w:rPr>
      </w:pPr>
      <w:r>
        <w:rPr>
          <w:rFonts w:ascii="Calibri" w:hAnsi="Calibri" w:cs="Calibri"/>
          <w:lang w:val="es-ES"/>
        </w:rPr>
        <w:t>El Programa consiste en</w:t>
      </w:r>
      <w:r w:rsidRPr="0058373E">
        <w:rPr>
          <w:rFonts w:ascii="Calibri" w:hAnsi="Calibri" w:cs="Calibri"/>
          <w:lang w:val="es-ES"/>
        </w:rPr>
        <w:t xml:space="preserve"> una serie </w:t>
      </w:r>
      <w:r w:rsidR="00EF1C98">
        <w:rPr>
          <w:rFonts w:ascii="Calibri" w:hAnsi="Calibri" w:cs="Calibri"/>
          <w:lang w:val="es-ES"/>
        </w:rPr>
        <w:t>de capacitaciones</w:t>
      </w:r>
      <w:r w:rsidR="00121039">
        <w:rPr>
          <w:rFonts w:ascii="Calibri" w:hAnsi="Calibri" w:cs="Calibri"/>
          <w:lang w:val="es-ES"/>
        </w:rPr>
        <w:t xml:space="preserve"> </w:t>
      </w:r>
      <w:r w:rsidR="002A1CB0">
        <w:rPr>
          <w:rFonts w:ascii="Calibri" w:hAnsi="Calibri" w:cs="Calibri"/>
          <w:lang w:val="es-ES"/>
        </w:rPr>
        <w:t>que buscan sensibilizar a</w:t>
      </w:r>
      <w:r w:rsidRPr="0058373E">
        <w:rPr>
          <w:rFonts w:ascii="Calibri" w:hAnsi="Calibri" w:cs="Calibri"/>
          <w:lang w:val="es-ES"/>
        </w:rPr>
        <w:t xml:space="preserve"> docentes</w:t>
      </w:r>
      <w:r w:rsidR="00121039">
        <w:rPr>
          <w:rFonts w:ascii="Calibri" w:hAnsi="Calibri" w:cs="Calibri"/>
          <w:lang w:val="es-ES"/>
        </w:rPr>
        <w:t xml:space="preserve"> de inicial, primaria y secundaria</w:t>
      </w:r>
      <w:r w:rsidRPr="0058373E">
        <w:rPr>
          <w:rFonts w:ascii="Calibri" w:hAnsi="Calibri" w:cs="Calibri"/>
          <w:lang w:val="es-ES"/>
        </w:rPr>
        <w:t>, en la importancia y uso de las artes escénicas en la escuela.</w:t>
      </w:r>
      <w:r w:rsidR="000118EF">
        <w:rPr>
          <w:rFonts w:ascii="Calibri" w:hAnsi="Calibri" w:cs="Calibri"/>
          <w:lang w:val="es-ES"/>
        </w:rPr>
        <w:t xml:space="preserve"> </w:t>
      </w:r>
      <w:r w:rsidRPr="0058373E">
        <w:rPr>
          <w:rFonts w:ascii="Calibri" w:hAnsi="Calibri" w:cs="Calibri"/>
          <w:lang w:val="es-ES"/>
        </w:rPr>
        <w:t>La metodología del programa comb</w:t>
      </w:r>
      <w:r>
        <w:rPr>
          <w:rFonts w:ascii="Calibri" w:hAnsi="Calibri" w:cs="Calibri"/>
          <w:lang w:val="es-ES"/>
        </w:rPr>
        <w:t>ina la reflexión y la práctica.</w:t>
      </w:r>
      <w:r w:rsidRPr="0058373E">
        <w:rPr>
          <w:rFonts w:ascii="Calibri" w:hAnsi="Calibri" w:cs="Calibri"/>
          <w:lang w:val="es-ES"/>
        </w:rPr>
        <w:t xml:space="preserve"> </w:t>
      </w:r>
      <w:r w:rsidR="00EF1C98">
        <w:rPr>
          <w:rFonts w:ascii="Calibri" w:hAnsi="Calibri" w:cs="Calibri"/>
          <w:lang w:val="es-ES"/>
        </w:rPr>
        <w:t xml:space="preserve">Y </w:t>
      </w:r>
      <w:r w:rsidRPr="0058373E">
        <w:rPr>
          <w:rFonts w:ascii="Calibri" w:hAnsi="Calibri" w:cs="Calibri"/>
          <w:lang w:val="es-ES"/>
        </w:rPr>
        <w:t>trabaja la importancia de las herramientas de las artes escénicas para el desarrollo de valores y competencias ciudadanas desde la escuela.</w:t>
      </w:r>
    </w:p>
    <w:p w:rsidR="0081077F" w:rsidRDefault="0081077F" w:rsidP="008107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s-ES"/>
        </w:rPr>
      </w:pPr>
    </w:p>
    <w:p w:rsidR="0081077F" w:rsidRPr="0081077F" w:rsidRDefault="00183EA5" w:rsidP="008107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b/>
        </w:rPr>
      </w:pPr>
      <w:r w:rsidRPr="00B959CA">
        <w:rPr>
          <w:rFonts w:ascii="Calibri" w:hAnsi="Calibri" w:cstheme="minorHAnsi"/>
          <w:b/>
        </w:rPr>
        <w:t>ANTECEDENTES PASEE</w:t>
      </w:r>
    </w:p>
    <w:p w:rsidR="00FD5C41" w:rsidRPr="00FD5C41" w:rsidRDefault="00FD5C41" w:rsidP="00FD5C41">
      <w:pPr>
        <w:spacing w:after="0" w:line="240" w:lineRule="auto"/>
        <w:jc w:val="both"/>
        <w:rPr>
          <w:rFonts w:ascii="Calibri" w:hAnsi="Calibri" w:cs="Calibri"/>
          <w:lang w:val="es-ES"/>
        </w:rPr>
      </w:pPr>
      <w:r w:rsidRPr="00FD5C41">
        <w:rPr>
          <w:rFonts w:ascii="Calibri" w:hAnsi="Calibri" w:cs="Calibri"/>
          <w:lang w:val="es-ES"/>
        </w:rPr>
        <w:t xml:space="preserve">En los meses de junio y julio de 2013, se llevó a cabo la primera versión del PASEE, que consistió en tres módulos de sensibilización para 30 maestros de escuela de Lima Metropolitana. En los meses de setiembre y octubre de 2014, se llevó a cabo la segunda versión del PASEE, que consistió en tres módulos de sensibilización para 50 maestros de escuela de Lima y regiones. </w:t>
      </w:r>
    </w:p>
    <w:p w:rsidR="00FD5C41" w:rsidRPr="00FD5C41" w:rsidRDefault="00FD5C41" w:rsidP="00FD5C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s-ES"/>
        </w:rPr>
      </w:pPr>
      <w:r w:rsidRPr="00FD5C41">
        <w:rPr>
          <w:rFonts w:ascii="Calibri" w:hAnsi="Calibri" w:cs="Calibri"/>
          <w:lang w:val="es-ES"/>
        </w:rPr>
        <w:t>Para el año 2015 se ha creado un grupo estable del PASEE, conformado por los egresados 2013 y 2014, quienes se reúnen una vez al mes</w:t>
      </w:r>
      <w:r>
        <w:rPr>
          <w:rFonts w:ascii="Calibri" w:hAnsi="Calibri" w:cs="Calibri"/>
          <w:lang w:val="es-ES"/>
        </w:rPr>
        <w:t xml:space="preserve"> en la sede de la OEI en Lima</w:t>
      </w:r>
      <w:r w:rsidRPr="00FD5C41">
        <w:rPr>
          <w:rFonts w:ascii="Calibri" w:hAnsi="Calibri" w:cs="Calibri"/>
          <w:lang w:val="es-ES"/>
        </w:rPr>
        <w:t>, con el fin de fortalecer una red de profesores de escuela en artes escénicas. Estas reuniones son para el intercambio de experiencias, fortalecimiento de capacidades, y planeamiento de actividades en conjunto</w:t>
      </w:r>
      <w:r>
        <w:rPr>
          <w:rFonts w:ascii="Calibri" w:hAnsi="Calibri" w:cs="Calibri"/>
          <w:lang w:val="es-ES"/>
        </w:rPr>
        <w:t>.</w:t>
      </w:r>
    </w:p>
    <w:p w:rsidR="0081077F" w:rsidRPr="0081077F" w:rsidRDefault="0081077F" w:rsidP="008107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0"/>
          <w:szCs w:val="30"/>
          <w:lang w:val="es-ES"/>
        </w:rPr>
      </w:pPr>
    </w:p>
    <w:p w:rsidR="0081077F" w:rsidRPr="00B959CA" w:rsidRDefault="00183EA5" w:rsidP="0081077F">
      <w:p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B959CA">
        <w:rPr>
          <w:rFonts w:ascii="Calibri" w:hAnsi="Calibri" w:cstheme="minorHAnsi"/>
          <w:b/>
          <w:lang w:val="es-ES"/>
        </w:rPr>
        <w:t xml:space="preserve">OBJETIVOS PASEE </w:t>
      </w:r>
    </w:p>
    <w:p w:rsidR="00183EA5" w:rsidRPr="00B959CA" w:rsidRDefault="00183EA5" w:rsidP="0081077F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</w:rPr>
      </w:pPr>
      <w:r w:rsidRPr="00B959CA">
        <w:rPr>
          <w:rFonts w:ascii="Calibri" w:hAnsi="Calibri" w:cstheme="minorHAnsi"/>
        </w:rPr>
        <w:t>Sensibilizar a los docentes a través del reconocimiento de la potencia de las artes escénicas en la formación de niños y  adolescentes en la escuela.</w:t>
      </w:r>
    </w:p>
    <w:p w:rsidR="00183EA5" w:rsidRPr="00B959CA" w:rsidRDefault="00183EA5" w:rsidP="0081077F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</w:rPr>
      </w:pPr>
      <w:r w:rsidRPr="00B959CA">
        <w:rPr>
          <w:rFonts w:ascii="Calibri" w:hAnsi="Calibri" w:cstheme="minorHAnsi"/>
        </w:rPr>
        <w:t>Reconocer la importancia del rol del profesor en la promoción de las artes escénicas en la escuela, convirtiéndose en un agente de cambio y sensibilización comunitaria.</w:t>
      </w:r>
    </w:p>
    <w:p w:rsidR="00C12139" w:rsidRPr="00914FD5" w:rsidRDefault="00183EA5" w:rsidP="00914FD5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theme="minorHAnsi"/>
        </w:rPr>
      </w:pPr>
      <w:r w:rsidRPr="00B959CA">
        <w:rPr>
          <w:rFonts w:ascii="Calibri" w:hAnsi="Calibri" w:cstheme="minorHAnsi"/>
        </w:rPr>
        <w:t xml:space="preserve">Conocer una parte del espectro de las artes escénicas para el uso de sus herramientas en el desarrollo de competencias tanto en </w:t>
      </w:r>
      <w:r w:rsidR="007C274C">
        <w:rPr>
          <w:rFonts w:ascii="Calibri" w:hAnsi="Calibri" w:cstheme="minorHAnsi"/>
        </w:rPr>
        <w:t>el profesor como en el alumnad</w:t>
      </w:r>
      <w:r w:rsidR="00176FDB">
        <w:rPr>
          <w:rFonts w:ascii="Calibri" w:hAnsi="Calibri" w:cstheme="minorHAnsi"/>
        </w:rPr>
        <w:t>o.</w:t>
      </w:r>
    </w:p>
    <w:p w:rsidR="00771063" w:rsidRDefault="00771063" w:rsidP="007C274C">
      <w:pPr>
        <w:spacing w:after="0" w:line="240" w:lineRule="auto"/>
        <w:jc w:val="center"/>
        <w:rPr>
          <w:rFonts w:ascii="Calibri" w:hAnsi="Calibri" w:cstheme="minorHAnsi"/>
          <w:b/>
          <w:sz w:val="32"/>
          <w:szCs w:val="32"/>
        </w:rPr>
      </w:pPr>
    </w:p>
    <w:p w:rsidR="00183EA5" w:rsidRPr="007C7540" w:rsidRDefault="00373D62" w:rsidP="007C274C">
      <w:pPr>
        <w:spacing w:after="0" w:line="240" w:lineRule="auto"/>
        <w:jc w:val="center"/>
        <w:rPr>
          <w:rFonts w:ascii="Calibri" w:hAnsi="Calibri" w:cstheme="minorHAnsi"/>
          <w:b/>
        </w:rPr>
      </w:pPr>
      <w:r w:rsidRPr="007C7540">
        <w:rPr>
          <w:rFonts w:ascii="Calibri" w:hAnsi="Calibri" w:cstheme="minorHAnsi"/>
          <w:b/>
        </w:rPr>
        <w:t xml:space="preserve">CONTENIDO DEL </w:t>
      </w:r>
      <w:r w:rsidR="00183EA5" w:rsidRPr="007C7540">
        <w:rPr>
          <w:rFonts w:ascii="Calibri" w:hAnsi="Calibri" w:cstheme="minorHAnsi"/>
          <w:b/>
        </w:rPr>
        <w:t xml:space="preserve">PROGRAMA </w:t>
      </w:r>
      <w:r w:rsidR="007C7540">
        <w:rPr>
          <w:rFonts w:ascii="Calibri" w:hAnsi="Calibri" w:cstheme="minorHAnsi"/>
          <w:b/>
        </w:rPr>
        <w:t xml:space="preserve">PASEE 2015 </w:t>
      </w:r>
    </w:p>
    <w:p w:rsidR="00183EA5" w:rsidRPr="007C7540" w:rsidRDefault="00183EA5" w:rsidP="007C274C">
      <w:pPr>
        <w:spacing w:after="0" w:line="240" w:lineRule="auto"/>
        <w:jc w:val="both"/>
        <w:rPr>
          <w:rFonts w:ascii="Calibri" w:hAnsi="Calibri" w:cstheme="minorHAnsi"/>
          <w:b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5529"/>
      </w:tblGrid>
      <w:tr w:rsidR="000118EF" w:rsidRPr="007C7540" w:rsidTr="000118EF">
        <w:trPr>
          <w:trHeight w:val="603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7C7540" w:rsidRDefault="000118EF" w:rsidP="000118EF">
            <w:pPr>
              <w:spacing w:after="120" w:line="240" w:lineRule="auto"/>
              <w:jc w:val="center"/>
              <w:rPr>
                <w:b/>
              </w:rPr>
            </w:pPr>
          </w:p>
          <w:p w:rsidR="000118EF" w:rsidRPr="007C7540" w:rsidRDefault="000118EF" w:rsidP="000118EF">
            <w:pPr>
              <w:spacing w:after="120" w:line="240" w:lineRule="auto"/>
              <w:jc w:val="center"/>
              <w:rPr>
                <w:b/>
              </w:rPr>
            </w:pPr>
            <w:r w:rsidRPr="007C7540">
              <w:rPr>
                <w:b/>
              </w:rPr>
              <w:t>SESIONES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7C7540" w:rsidRDefault="000118EF" w:rsidP="000118EF">
            <w:pPr>
              <w:spacing w:after="120" w:line="240" w:lineRule="auto"/>
              <w:jc w:val="center"/>
              <w:rPr>
                <w:b/>
              </w:rPr>
            </w:pPr>
            <w:r w:rsidRPr="007C7540">
              <w:rPr>
                <w:b/>
              </w:rPr>
              <w:t>DESCRIPCIÓN</w:t>
            </w:r>
          </w:p>
        </w:tc>
      </w:tr>
      <w:tr w:rsidR="000118EF" w:rsidRPr="000118EF" w:rsidTr="000118EF">
        <w:trPr>
          <w:trHeight w:val="675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1. Artes y Escuela hoy en el Perú 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F4D84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Exposición de la </w:t>
            </w:r>
            <w:r w:rsidR="003B1E4F" w:rsidRPr="004F4D84">
              <w:rPr>
                <w:rFonts w:ascii="Calibri" w:hAnsi="Calibri" w:cstheme="minorHAnsi"/>
                <w:lang w:val="es-ES"/>
              </w:rPr>
              <w:t>Gerencia Regional de Educación de La Libertad</w:t>
            </w:r>
            <w:r w:rsidR="003B1E4F"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</w:t>
            </w: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sobre la situación actual de las Artes en la Educación Básica Regular y debate en torno a las limitaciones y oportunidades existentes.</w:t>
            </w:r>
          </w:p>
        </w:tc>
      </w:tr>
      <w:tr w:rsidR="000118EF" w:rsidRPr="000118EF" w:rsidTr="000118EF">
        <w:trPr>
          <w:trHeight w:val="5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2. Importancia de las artes escénicas en la Educación 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Introducción a las funciones sociales del Arte en la sociedad contemporánea. Debate sobre la importancia de las Artes Escénicas en contextos educativos. </w:t>
            </w:r>
          </w:p>
        </w:tc>
      </w:tr>
      <w:tr w:rsidR="000118EF" w:rsidRPr="000118EF" w:rsidTr="000118EF">
        <w:trPr>
          <w:trHeight w:val="6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3. Juegos de introducción y Teatro Imagen 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Experiencia práctica con juegos teatrales introductorios </w:t>
            </w: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y ejercicios de Teatro Imagen. Comunicación</w:t>
            </w: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 </w:t>
            </w: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través</w:t>
            </w: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de imágenes corporales individuales y colectivas sin el uso de la voz</w:t>
            </w: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.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4. Teatro y Ciudadanía 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Conceptualización participativa desde el análisis de casos prácticos.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5. </w:t>
            </w:r>
            <w:r w:rsidR="007C7540">
              <w:rPr>
                <w:rFonts w:ascii="Calibri" w:eastAsia="Times New Roman" w:hAnsi="Calibri" w:cs="Calibri"/>
                <w:color w:val="000000"/>
                <w:lang w:eastAsia="es-PE"/>
              </w:rPr>
              <w:t>¿</w:t>
            </w:r>
            <w:r w:rsidR="0089746F"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Quiénes</w:t>
            </w: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somos? El perfil del promotor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Construcción participativa del perfil del promotor de Artes Escénicas en la Escuela.</w:t>
            </w:r>
          </w:p>
        </w:tc>
      </w:tr>
      <w:tr w:rsidR="000118EF" w:rsidRPr="000118EF" w:rsidTr="000118EF">
        <w:trPr>
          <w:trHeight w:val="5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6. Cierre/ Bitácora personal y colectiva. Reflexión de la jornada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Registro de los principales aprendizajes del día en la bitácora personal y en el mural colectivo. 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7. Juegos y creatividad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Acercamiento vivencial a la creatividad desde la práctica lúdica.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8. Valores desde la expresividad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Debate sobre los valores que se desarrollan en la práctica expresiva.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9. Escuela, Teatro y responsabilidad social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Conversatorio </w:t>
            </w: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de carácter público </w:t>
            </w: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sobre el potencial del Teatro en el vínculo entre la Escuela y la Comunidad.</w:t>
            </w:r>
          </w:p>
        </w:tc>
      </w:tr>
      <w:tr w:rsidR="000118EF" w:rsidRPr="000118EF" w:rsidTr="000118EF">
        <w:trPr>
          <w:trHeight w:val="5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360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10. </w:t>
            </w:r>
            <w:r w:rsidR="00563360">
              <w:rPr>
                <w:rFonts w:ascii="Calibri" w:eastAsia="Times New Roman" w:hAnsi="Calibri" w:cs="Calibri"/>
                <w:color w:val="000000"/>
                <w:lang w:eastAsia="es-PE"/>
              </w:rPr>
              <w:t>Conversatorio Público:</w:t>
            </w:r>
          </w:p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Buenas Prácticas de Artes Escénicas en la Escuela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563360" w:rsidP="00360BD6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Conversatorio </w:t>
            </w:r>
            <w:r w:rsidR="000118EF"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públic</w:t>
            </w:r>
            <w:r w:rsidR="00360BD6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o en el que se presentarán </w:t>
            </w:r>
            <w:r w:rsidR="000118EF"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experiencias exitosas consideradas buenas práctica</w:t>
            </w:r>
            <w:r w:rsidR="00360BD6">
              <w:rPr>
                <w:rFonts w:ascii="Calibri" w:eastAsia="Times New Roman" w:hAnsi="Calibri" w:cs="Calibri"/>
                <w:color w:val="000000"/>
                <w:lang w:eastAsia="es-PE"/>
              </w:rPr>
              <w:t>s.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11. Teatro-Foro para la definición de problemas a resolver </w:t>
            </w:r>
          </w:p>
        </w:tc>
        <w:tc>
          <w:tcPr>
            <w:tcW w:w="5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Proceso de definición de los problemas que los docentes buscarán resolver a través de sus propuestas de proyecto, a través de la técnica del Teatro-Foro.</w:t>
            </w:r>
          </w:p>
        </w:tc>
      </w:tr>
      <w:tr w:rsidR="000118EF" w:rsidRPr="000118EF" w:rsidTr="000118EF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5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0118EF" w:rsidRPr="000118EF" w:rsidTr="000118EF">
        <w:trPr>
          <w:trHeight w:val="5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12. Debate grupal de propuestas para proyecto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>Debate  a realizarse en grupos entre los docentes que coinciden en sus problemas a resolver, a fin de precisar el mismo y perfilar la propuesta.</w:t>
            </w:r>
          </w:p>
        </w:tc>
      </w:tr>
      <w:tr w:rsidR="00360BD6" w:rsidRPr="000118EF" w:rsidTr="000118EF">
        <w:trPr>
          <w:trHeight w:val="5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0BD6" w:rsidRPr="000118EF" w:rsidRDefault="00360BD6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13. </w:t>
            </w:r>
            <w:r w:rsidRPr="00360BD6">
              <w:rPr>
                <w:rFonts w:ascii="Calibri" w:eastAsia="Times New Roman" w:hAnsi="Calibri" w:cs="Calibri"/>
                <w:color w:val="000000"/>
                <w:lang w:eastAsia="es-PE"/>
              </w:rPr>
              <w:t>D</w:t>
            </w:r>
            <w:r w:rsidRPr="00FA1397">
              <w:rPr>
                <w:rFonts w:ascii="Calibri" w:eastAsia="Times New Roman" w:hAnsi="Calibri" w:cs="Calibri"/>
                <w:color w:val="000000"/>
                <w:lang w:eastAsia="es-PE"/>
              </w:rPr>
              <w:t>ramaturgia y comunidad a través de los títeres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BD6" w:rsidRPr="000118EF" w:rsidRDefault="00360BD6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B959CA">
              <w:rPr>
                <w:rFonts w:ascii="Calibri" w:hAnsi="Calibri" w:cstheme="minorHAnsi"/>
              </w:rPr>
              <w:t>Taller dinámico que busca sensibilizar y usar la dramaturgia como herramienta de acción y escritura a partir de estímulos sociales.</w:t>
            </w:r>
          </w:p>
        </w:tc>
      </w:tr>
      <w:tr w:rsidR="000118EF" w:rsidRPr="000118EF" w:rsidTr="000118EF">
        <w:trPr>
          <w:trHeight w:val="5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8EF" w:rsidRPr="000118EF" w:rsidRDefault="000118EF" w:rsidP="005D28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14.  Proyectos: 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18EF" w:rsidRPr="000118EF" w:rsidRDefault="000118EF" w:rsidP="00360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Llenado de fichas de proyecto (individual) / Reflexión (en grupos </w:t>
            </w: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por</w:t>
            </w:r>
            <w:r w:rsidRPr="000118E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problema). Presentación grupal de un proyecto por problema identificado.</w:t>
            </w:r>
          </w:p>
        </w:tc>
      </w:tr>
    </w:tbl>
    <w:p w:rsidR="008875B9" w:rsidRDefault="008875B9" w:rsidP="007C274C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7C274C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7C274C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7C274C">
      <w:pPr>
        <w:spacing w:after="0" w:line="312" w:lineRule="auto"/>
        <w:jc w:val="both"/>
        <w:rPr>
          <w:rFonts w:ascii="Calibri" w:hAnsi="Calibri" w:cstheme="minorHAnsi"/>
        </w:rPr>
      </w:pPr>
    </w:p>
    <w:p w:rsidR="007C274C" w:rsidRPr="007C7540" w:rsidRDefault="007C7540" w:rsidP="007C7540">
      <w:pPr>
        <w:spacing w:after="0" w:line="312" w:lineRule="auto"/>
        <w:jc w:val="center"/>
        <w:rPr>
          <w:rFonts w:ascii="Calibri" w:hAnsi="Calibri" w:cstheme="minorHAnsi"/>
          <w:b/>
          <w:sz w:val="32"/>
          <w:szCs w:val="32"/>
        </w:rPr>
      </w:pPr>
      <w:r w:rsidRPr="007C7540">
        <w:rPr>
          <w:rFonts w:ascii="Calibri" w:hAnsi="Calibri" w:cstheme="minorHAnsi"/>
          <w:b/>
          <w:sz w:val="32"/>
          <w:szCs w:val="32"/>
        </w:rPr>
        <w:t>Cronograma</w:t>
      </w:r>
    </w:p>
    <w:p w:rsidR="007C274C" w:rsidRDefault="007C274C" w:rsidP="007C274C">
      <w:pPr>
        <w:spacing w:after="0" w:line="312" w:lineRule="auto"/>
        <w:jc w:val="both"/>
        <w:rPr>
          <w:rFonts w:ascii="Calibri" w:hAnsi="Calibri" w:cstheme="minorHAnsi"/>
        </w:rPr>
      </w:pP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2126"/>
        <w:gridCol w:w="1985"/>
        <w:gridCol w:w="1984"/>
        <w:gridCol w:w="2127"/>
      </w:tblGrid>
      <w:tr w:rsidR="007C7540" w:rsidRPr="007C7540" w:rsidTr="007C7540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Jueves</w:t>
            </w:r>
            <w:r w:rsidR="005D281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Viernes</w:t>
            </w:r>
            <w:r w:rsidR="005D281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5D2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Sábado</w:t>
            </w:r>
            <w:r w:rsidR="005D281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10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lang w:eastAsia="es-PE"/>
              </w:rPr>
              <w:t>Domingo</w:t>
            </w:r>
            <w:r w:rsidR="005D281F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11</w:t>
            </w:r>
          </w:p>
        </w:tc>
      </w:tr>
      <w:tr w:rsidR="007C7540" w:rsidRPr="007C7540" w:rsidTr="007C7540">
        <w:trPr>
          <w:trHeight w:val="6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9 a 9y30am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5633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Entrega de credenciales / </w:t>
            </w:r>
            <w:r w:rsidR="0056336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Inauguración</w:t>
            </w: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 del PASEE.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Bienvenida / Juegos de Activación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Bienvenida / Juegos de Activación</w:t>
            </w:r>
          </w:p>
        </w:tc>
      </w:tr>
      <w:tr w:rsidR="007C7540" w:rsidRPr="007C7540" w:rsidTr="007C7540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9y30 a 10am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Juegos de sensibilización.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11. Teatro-Foro para la definición de problemas a resolver 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580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14.  Proyectos: Llenado de fichas de proyecto (individual) / reflexión (en grupos </w:t>
            </w:r>
            <w:r w:rsidR="00360B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por</w:t>
            </w:r>
            <w:r w:rsidRPr="007C7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temas). Presentación de un proyecto </w:t>
            </w:r>
            <w:r w:rsidR="005802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por</w:t>
            </w:r>
            <w:r w:rsidRPr="007C7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tema </w:t>
            </w:r>
          </w:p>
        </w:tc>
      </w:tr>
      <w:tr w:rsidR="007C7540" w:rsidRPr="007C7540" w:rsidTr="007C7540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10 a 11y30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 1. Artes y Escuela hoy en el Perú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11y30 a 11.45am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Descanso</w:t>
            </w:r>
          </w:p>
        </w:tc>
      </w:tr>
      <w:tr w:rsidR="007C7540" w:rsidRPr="007C7540" w:rsidTr="007C7540">
        <w:trPr>
          <w:trHeight w:val="76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11.45 a 1pm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2. Importancia de las artes escénicas en la Educación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12. Debate grupal de propuestas para proyecto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Evaluación del taller y Cierre creativo</w:t>
            </w:r>
          </w:p>
        </w:tc>
      </w:tr>
      <w:tr w:rsidR="007C7540" w:rsidRPr="007C7540" w:rsidTr="007C7540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1 a 2pm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Almuerzo</w:t>
            </w:r>
          </w:p>
        </w:tc>
      </w:tr>
      <w:tr w:rsidR="007C7540" w:rsidRPr="007C7540" w:rsidTr="007C7540">
        <w:trPr>
          <w:trHeight w:val="64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2 a 3.p.m.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3. Juegos de introducción y Teatro Imagen 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BD6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7. Juegos y Creatividad / </w:t>
            </w:r>
          </w:p>
          <w:p w:rsidR="00360BD6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8. Valores desde la expresividad /</w:t>
            </w:r>
          </w:p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 9. Escuela, Teatro y responsabilidad social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13. Dramaturgia y comunidad a través de los títeres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3 a 4pm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4. Teatro y Ciudadanía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4 a 5pm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5.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¿</w:t>
            </w:r>
            <w:r w:rsidR="0089746F"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Quiénes</w:t>
            </w: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 somos? El perfil del promotor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10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5 a 6pm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6. Cierre/ Bitácora personal y colectiva. Reflexión de la jornada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6 a 6y30pm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6y30 a 7pm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Descanso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Descanso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7C7540" w:rsidRPr="007C7540" w:rsidTr="007C7540">
        <w:trPr>
          <w:trHeight w:val="10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40" w:rsidRPr="007C7540" w:rsidRDefault="007C7540" w:rsidP="007C7540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7 a 9pm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360" w:rsidRDefault="007C7540" w:rsidP="005633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10. </w:t>
            </w:r>
            <w:r w:rsidR="0056336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Conversatorio</w:t>
            </w: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 Público</w:t>
            </w:r>
            <w:r w:rsidR="0056336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:</w:t>
            </w: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 </w:t>
            </w:r>
          </w:p>
          <w:p w:rsidR="007C7540" w:rsidRPr="007C7540" w:rsidRDefault="007C7540" w:rsidP="005633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Buenas Prácticas de Artes Escénicas en la Escuela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7C7540">
              <w:rPr>
                <w:rFonts w:ascii="Calibri" w:eastAsia="Times New Roman" w:hAnsi="Calibri" w:cs="Calibri"/>
                <w:lang w:eastAsia="es-PE"/>
              </w:rPr>
              <w:t>Salida al Teatro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7540" w:rsidRPr="007C7540" w:rsidRDefault="007C7540" w:rsidP="007C7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</w:tbl>
    <w:p w:rsidR="00C63060" w:rsidRDefault="00C63060" w:rsidP="007C274C">
      <w:pPr>
        <w:spacing w:after="0" w:line="312" w:lineRule="auto"/>
        <w:jc w:val="both"/>
        <w:rPr>
          <w:rFonts w:ascii="Calibri" w:hAnsi="Calibri" w:cstheme="minorHAnsi"/>
        </w:rPr>
      </w:pPr>
    </w:p>
    <w:p w:rsidR="008B6FD1" w:rsidRDefault="008B6FD1" w:rsidP="008875B9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8875B9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8875B9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8875B9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8875B9">
      <w:pPr>
        <w:spacing w:after="0" w:line="312" w:lineRule="auto"/>
        <w:jc w:val="both"/>
        <w:rPr>
          <w:rFonts w:ascii="Calibri" w:hAnsi="Calibri" w:cstheme="minorHAnsi"/>
        </w:rPr>
      </w:pPr>
    </w:p>
    <w:p w:rsidR="007C7540" w:rsidRDefault="007C7540" w:rsidP="008875B9">
      <w:pPr>
        <w:spacing w:after="0" w:line="312" w:lineRule="auto"/>
        <w:jc w:val="both"/>
        <w:rPr>
          <w:rFonts w:ascii="Calibri" w:hAnsi="Calibri" w:cstheme="minorHAnsi"/>
        </w:rPr>
      </w:pPr>
    </w:p>
    <w:p w:rsidR="00A9578E" w:rsidRPr="0043200A" w:rsidRDefault="00B36858" w:rsidP="00A9578E">
      <w:pPr>
        <w:spacing w:after="0" w:line="360" w:lineRule="auto"/>
        <w:ind w:left="708"/>
        <w:jc w:val="center"/>
        <w:rPr>
          <w:rFonts w:ascii="Calibri" w:hAnsi="Calibri" w:cstheme="minorHAnsi"/>
          <w:b/>
          <w:sz w:val="28"/>
          <w:szCs w:val="28"/>
        </w:rPr>
      </w:pPr>
      <w:r w:rsidRPr="0043200A">
        <w:rPr>
          <w:rFonts w:ascii="Calibri" w:hAnsi="Calibri" w:cstheme="minorHAnsi"/>
          <w:b/>
          <w:sz w:val="28"/>
          <w:szCs w:val="28"/>
        </w:rPr>
        <w:t>SOBRE LAPOSTULACIÓN</w:t>
      </w:r>
      <w:r w:rsidR="0043200A" w:rsidRPr="0043200A">
        <w:rPr>
          <w:rFonts w:ascii="Calibri" w:hAnsi="Calibri" w:cstheme="minorHAnsi"/>
          <w:b/>
          <w:sz w:val="28"/>
          <w:szCs w:val="28"/>
        </w:rPr>
        <w:t xml:space="preserve"> Y LAS CONDICIONES DE PARTICIPACIÓN</w:t>
      </w:r>
    </w:p>
    <w:p w:rsidR="002A36DA" w:rsidRDefault="007205CC" w:rsidP="00CA21F3">
      <w:pPr>
        <w:pStyle w:val="Prrafodelista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Calibri" w:hAnsi="Calibri" w:cstheme="minorHAnsi"/>
          <w:lang w:val="es-ES"/>
        </w:rPr>
      </w:pPr>
      <w:r>
        <w:rPr>
          <w:rFonts w:ascii="Calibri" w:hAnsi="Calibri" w:cstheme="minorHAnsi"/>
          <w:lang w:val="es-ES"/>
        </w:rPr>
        <w:t>El Programa tiene una capacidad p</w:t>
      </w:r>
      <w:r w:rsidR="00CA21F3">
        <w:rPr>
          <w:rFonts w:ascii="Calibri" w:hAnsi="Calibri" w:cstheme="minorHAnsi"/>
          <w:lang w:val="es-ES"/>
        </w:rPr>
        <w:t xml:space="preserve">ara </w:t>
      </w:r>
      <w:r w:rsidR="00C85266">
        <w:rPr>
          <w:rFonts w:ascii="Calibri" w:hAnsi="Calibri" w:cstheme="minorHAnsi"/>
          <w:lang w:val="es-ES"/>
        </w:rPr>
        <w:t>50</w:t>
      </w:r>
      <w:r w:rsidR="00CA21F3">
        <w:rPr>
          <w:rFonts w:ascii="Calibri" w:hAnsi="Calibri" w:cstheme="minorHAnsi"/>
          <w:lang w:val="es-ES"/>
        </w:rPr>
        <w:t xml:space="preserve"> vacantes. </w:t>
      </w:r>
    </w:p>
    <w:p w:rsidR="00CA21F3" w:rsidRDefault="00C85266" w:rsidP="00B31F27">
      <w:pPr>
        <w:pStyle w:val="Prrafodelista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Calibri" w:hAnsi="Calibri" w:cstheme="minorHAnsi"/>
          <w:lang w:val="es-ES"/>
        </w:rPr>
      </w:pPr>
      <w:r>
        <w:rPr>
          <w:rFonts w:ascii="Calibri" w:hAnsi="Calibri" w:cstheme="minorHAnsi"/>
          <w:lang w:val="es-ES"/>
        </w:rPr>
        <w:t>El Programa se</w:t>
      </w:r>
      <w:r w:rsidR="002A36DA">
        <w:rPr>
          <w:rFonts w:ascii="Calibri" w:hAnsi="Calibri" w:cstheme="minorHAnsi"/>
          <w:lang w:val="es-ES"/>
        </w:rPr>
        <w:t xml:space="preserve"> ofrece a </w:t>
      </w:r>
      <w:r>
        <w:rPr>
          <w:rFonts w:ascii="Calibri" w:hAnsi="Calibri" w:cstheme="minorHAnsi"/>
          <w:lang w:val="es-ES"/>
        </w:rPr>
        <w:t>5</w:t>
      </w:r>
      <w:r w:rsidR="002A36DA">
        <w:rPr>
          <w:rFonts w:ascii="Calibri" w:hAnsi="Calibri" w:cstheme="minorHAnsi"/>
          <w:lang w:val="es-ES"/>
        </w:rPr>
        <w:t>0 profesores bajo la modalidad única de beca completa</w:t>
      </w:r>
      <w:r w:rsidR="007971C8">
        <w:rPr>
          <w:rFonts w:ascii="Calibri" w:hAnsi="Calibri" w:cstheme="minorHAnsi"/>
          <w:lang w:val="es-ES"/>
        </w:rPr>
        <w:t xml:space="preserve">, la cual cubre el pago </w:t>
      </w:r>
      <w:r w:rsidR="00360BD6">
        <w:rPr>
          <w:rFonts w:ascii="Calibri" w:hAnsi="Calibri" w:cstheme="minorHAnsi"/>
          <w:lang w:val="es-ES"/>
        </w:rPr>
        <w:t>por las sesiones</w:t>
      </w:r>
      <w:r w:rsidR="007971C8">
        <w:rPr>
          <w:rFonts w:ascii="Calibri" w:hAnsi="Calibri" w:cstheme="minorHAnsi"/>
          <w:lang w:val="es-ES"/>
        </w:rPr>
        <w:t xml:space="preserve"> del programa, los materiales, y las constancias correspondientes.</w:t>
      </w:r>
      <w:r w:rsidR="007C7540">
        <w:rPr>
          <w:rFonts w:ascii="Calibri" w:hAnsi="Calibri" w:cstheme="minorHAnsi"/>
          <w:lang w:val="es-ES"/>
        </w:rPr>
        <w:t xml:space="preserve"> </w:t>
      </w:r>
      <w:r w:rsidR="002A36DA" w:rsidRPr="00B31F27">
        <w:rPr>
          <w:rFonts w:ascii="Calibri" w:hAnsi="Calibri" w:cstheme="minorHAnsi"/>
          <w:lang w:val="es-ES"/>
        </w:rPr>
        <w:t xml:space="preserve">Para poder acceder a una vacante es </w:t>
      </w:r>
      <w:r w:rsidR="00C93E71">
        <w:rPr>
          <w:rFonts w:ascii="Calibri" w:hAnsi="Calibri" w:cstheme="minorHAnsi"/>
          <w:lang w:val="es-ES"/>
        </w:rPr>
        <w:t>necesario</w:t>
      </w:r>
      <w:r w:rsidR="002A36DA" w:rsidRPr="00B31F27">
        <w:rPr>
          <w:rFonts w:ascii="Calibri" w:hAnsi="Calibri" w:cstheme="minorHAnsi"/>
          <w:lang w:val="es-ES"/>
        </w:rPr>
        <w:t xml:space="preserve"> postular a una de las </w:t>
      </w:r>
      <w:r w:rsidR="00D132B8">
        <w:rPr>
          <w:rFonts w:ascii="Calibri" w:hAnsi="Calibri" w:cstheme="minorHAnsi"/>
          <w:lang w:val="es-ES"/>
        </w:rPr>
        <w:t>5</w:t>
      </w:r>
      <w:r w:rsidR="002A36DA" w:rsidRPr="00B31F27">
        <w:rPr>
          <w:rFonts w:ascii="Calibri" w:hAnsi="Calibri" w:cstheme="minorHAnsi"/>
          <w:lang w:val="es-ES"/>
        </w:rPr>
        <w:t>0 becas completas.</w:t>
      </w:r>
    </w:p>
    <w:p w:rsidR="002D2CBA" w:rsidRDefault="002A36DA" w:rsidP="00B31F27">
      <w:pPr>
        <w:pStyle w:val="Prrafodelista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Calibri" w:hAnsi="Calibri" w:cstheme="minorHAnsi"/>
          <w:lang w:val="es-ES"/>
        </w:rPr>
      </w:pPr>
      <w:r>
        <w:rPr>
          <w:rFonts w:ascii="Calibri" w:hAnsi="Calibri" w:cstheme="minorHAnsi"/>
          <w:lang w:val="es-ES"/>
        </w:rPr>
        <w:t>El Programa e</w:t>
      </w:r>
      <w:r w:rsidR="002D2CBA" w:rsidRPr="00176FDB">
        <w:rPr>
          <w:rFonts w:ascii="Calibri" w:hAnsi="Calibri" w:cstheme="minorHAnsi"/>
          <w:lang w:val="es-ES"/>
        </w:rPr>
        <w:t xml:space="preserve">stá dirigido a </w:t>
      </w:r>
      <w:r w:rsidR="002D2CBA">
        <w:rPr>
          <w:rFonts w:ascii="Calibri" w:hAnsi="Calibri" w:cstheme="minorHAnsi"/>
          <w:lang w:val="es-ES"/>
        </w:rPr>
        <w:t xml:space="preserve">profesores y egresados de carreras de </w:t>
      </w:r>
      <w:r w:rsidR="005C7254">
        <w:rPr>
          <w:rFonts w:ascii="Calibri" w:hAnsi="Calibri" w:cstheme="minorHAnsi"/>
          <w:lang w:val="es-ES"/>
        </w:rPr>
        <w:t>f</w:t>
      </w:r>
      <w:r w:rsidR="002D2CBA">
        <w:rPr>
          <w:rFonts w:ascii="Calibri" w:hAnsi="Calibri" w:cstheme="minorHAnsi"/>
          <w:lang w:val="es-ES"/>
        </w:rPr>
        <w:t>ormación en Educación Artística</w:t>
      </w:r>
      <w:r w:rsidR="005C7254">
        <w:rPr>
          <w:rFonts w:ascii="Calibri" w:hAnsi="Calibri" w:cstheme="minorHAnsi"/>
          <w:lang w:val="es-ES"/>
        </w:rPr>
        <w:t>,</w:t>
      </w:r>
      <w:r w:rsidR="007C7540">
        <w:rPr>
          <w:rFonts w:ascii="Calibri" w:hAnsi="Calibri" w:cstheme="minorHAnsi"/>
          <w:lang w:val="es-ES"/>
        </w:rPr>
        <w:t xml:space="preserve"> </w:t>
      </w:r>
      <w:r w:rsidR="00DF211E" w:rsidRPr="00B31F27">
        <w:rPr>
          <w:rFonts w:ascii="Calibri" w:hAnsi="Calibri" w:cstheme="minorHAnsi"/>
          <w:lang w:val="es-ES"/>
        </w:rPr>
        <w:t>que hagan labor docente</w:t>
      </w:r>
      <w:r w:rsidR="003E2DC6">
        <w:rPr>
          <w:rFonts w:ascii="Calibri" w:hAnsi="Calibri" w:cstheme="minorHAnsi"/>
          <w:lang w:val="es-ES"/>
        </w:rPr>
        <w:t>, dentro de la especialidad de artes,</w:t>
      </w:r>
      <w:r w:rsidR="007C7540">
        <w:rPr>
          <w:rFonts w:ascii="Calibri" w:hAnsi="Calibri" w:cstheme="minorHAnsi"/>
          <w:lang w:val="es-ES"/>
        </w:rPr>
        <w:t xml:space="preserve"> </w:t>
      </w:r>
      <w:r w:rsidR="00DF211E" w:rsidRPr="00B31F27">
        <w:rPr>
          <w:rFonts w:ascii="Calibri" w:hAnsi="Calibri" w:cstheme="minorHAnsi"/>
          <w:lang w:val="es-ES"/>
        </w:rPr>
        <w:t>en cualquier nivel (ini</w:t>
      </w:r>
      <w:r w:rsidR="003E2DC6">
        <w:rPr>
          <w:rFonts w:ascii="Calibri" w:hAnsi="Calibri" w:cstheme="minorHAnsi"/>
          <w:lang w:val="es-ES"/>
        </w:rPr>
        <w:t>cial, primaria y/o secundaria).</w:t>
      </w:r>
    </w:p>
    <w:p w:rsidR="008F3E58" w:rsidRPr="008F3E58" w:rsidRDefault="008F3E58" w:rsidP="008F3E58">
      <w:pPr>
        <w:pStyle w:val="Prrafodelista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Calibri" w:hAnsi="Calibri" w:cstheme="minorHAnsi"/>
          <w:lang w:val="es-ES"/>
        </w:rPr>
      </w:pPr>
      <w:r>
        <w:rPr>
          <w:rFonts w:ascii="Calibri" w:hAnsi="Calibri" w:cstheme="minorHAnsi"/>
          <w:lang w:val="es-ES"/>
        </w:rPr>
        <w:t>Los profesores participantes provenientes de colegios privados cubrirán hasta un 20% del total de las vacantes.</w:t>
      </w:r>
    </w:p>
    <w:p w:rsidR="000453B1" w:rsidRPr="00176FDB" w:rsidRDefault="00D01AD6" w:rsidP="0057410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lang w:val="es-ES"/>
        </w:rPr>
      </w:pPr>
      <w:r w:rsidRPr="00176FDB">
        <w:rPr>
          <w:rFonts w:ascii="Calibri" w:hAnsi="Calibri" w:cstheme="minorHAnsi"/>
          <w:lang w:val="es-ES"/>
        </w:rPr>
        <w:t xml:space="preserve">Todas las </w:t>
      </w:r>
      <w:r w:rsidR="00FE6500" w:rsidRPr="00176FDB">
        <w:rPr>
          <w:rFonts w:ascii="Calibri" w:hAnsi="Calibri" w:cstheme="minorHAnsi"/>
          <w:lang w:val="es-ES"/>
        </w:rPr>
        <w:t>postulaciones</w:t>
      </w:r>
      <w:r w:rsidRPr="00176FDB">
        <w:rPr>
          <w:rFonts w:ascii="Calibri" w:hAnsi="Calibri" w:cstheme="minorHAnsi"/>
          <w:lang w:val="es-ES"/>
        </w:rPr>
        <w:t xml:space="preserve"> se realizarán a través del envío </w:t>
      </w:r>
      <w:r w:rsidR="00FE6500" w:rsidRPr="00176FDB">
        <w:rPr>
          <w:rFonts w:ascii="Calibri" w:hAnsi="Calibri" w:cstheme="minorHAnsi"/>
          <w:lang w:val="es-ES"/>
        </w:rPr>
        <w:t>de una ficha de postulación</w:t>
      </w:r>
      <w:r w:rsidRPr="00176FDB">
        <w:rPr>
          <w:rFonts w:ascii="Calibri" w:hAnsi="Calibri" w:cstheme="minorHAnsi"/>
          <w:lang w:val="es-ES"/>
        </w:rPr>
        <w:t xml:space="preserve"> al </w:t>
      </w:r>
      <w:r w:rsidR="00B43441" w:rsidRPr="00176FDB">
        <w:rPr>
          <w:rFonts w:ascii="Calibri" w:hAnsi="Calibri" w:cstheme="minorHAnsi"/>
          <w:lang w:val="es-ES"/>
        </w:rPr>
        <w:t xml:space="preserve">siguiente </w:t>
      </w:r>
      <w:r w:rsidRPr="00176FDB">
        <w:rPr>
          <w:rFonts w:ascii="Calibri" w:hAnsi="Calibri" w:cstheme="minorHAnsi"/>
          <w:lang w:val="es-ES"/>
        </w:rPr>
        <w:t>correo electrónico</w:t>
      </w:r>
      <w:r w:rsidRPr="007C7540">
        <w:rPr>
          <w:rFonts w:ascii="Calibri" w:hAnsi="Calibri" w:cstheme="minorHAnsi"/>
          <w:lang w:val="es-ES"/>
        </w:rPr>
        <w:t xml:space="preserve">: </w:t>
      </w:r>
      <w:hyperlink r:id="rId8" w:history="1">
        <w:r w:rsidR="00D132B8" w:rsidRPr="007C7540">
          <w:rPr>
            <w:rStyle w:val="Hipervnculo"/>
            <w:rFonts w:ascii="Calibri" w:hAnsi="Calibri" w:cstheme="minorHAnsi"/>
            <w:color w:val="auto"/>
            <w:u w:val="none"/>
            <w:lang w:val="es-ES"/>
          </w:rPr>
          <w:t>clarosa@cultura.gob.pe</w:t>
        </w:r>
      </w:hyperlink>
      <w:r w:rsidR="00F92558" w:rsidRPr="007C7540">
        <w:rPr>
          <w:rStyle w:val="Hipervnculo"/>
          <w:rFonts w:ascii="Calibri" w:hAnsi="Calibri" w:cstheme="minorHAnsi"/>
          <w:b/>
          <w:color w:val="auto"/>
          <w:u w:val="none"/>
          <w:lang w:val="es-ES"/>
        </w:rPr>
        <w:t xml:space="preserve">. </w:t>
      </w:r>
      <w:r w:rsidR="00F92558" w:rsidRPr="007C7540">
        <w:rPr>
          <w:rStyle w:val="Hipervnculo"/>
          <w:rFonts w:ascii="Calibri" w:hAnsi="Calibri" w:cstheme="minorHAnsi"/>
          <w:color w:val="auto"/>
          <w:u w:val="none"/>
          <w:lang w:val="es-ES"/>
        </w:rPr>
        <w:t>Para cualquier consulta sobre la postulación es necesario escribir al mismo correo electrónico.</w:t>
      </w:r>
    </w:p>
    <w:p w:rsidR="000453B1" w:rsidRPr="00176FDB" w:rsidRDefault="00D01AD6" w:rsidP="0057410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lang w:val="es-ES"/>
        </w:rPr>
      </w:pPr>
      <w:r w:rsidRPr="00176FDB">
        <w:rPr>
          <w:rFonts w:ascii="Calibri" w:hAnsi="Calibri" w:cstheme="minorHAnsi"/>
          <w:lang w:val="es-ES"/>
        </w:rPr>
        <w:t xml:space="preserve">La fecha </w:t>
      </w:r>
      <w:r w:rsidR="00A9578E" w:rsidRPr="00176FDB">
        <w:rPr>
          <w:rFonts w:ascii="Calibri" w:hAnsi="Calibri" w:cstheme="minorHAnsi"/>
          <w:lang w:val="es-ES"/>
        </w:rPr>
        <w:t xml:space="preserve">límite para enviar </w:t>
      </w:r>
      <w:r w:rsidR="00A910B7" w:rsidRPr="00176FDB">
        <w:rPr>
          <w:rFonts w:ascii="Calibri" w:hAnsi="Calibri" w:cstheme="minorHAnsi"/>
          <w:lang w:val="es-ES"/>
        </w:rPr>
        <w:t xml:space="preserve">la ficha de postulación </w:t>
      </w:r>
      <w:r w:rsidR="00BD1429">
        <w:rPr>
          <w:rFonts w:ascii="Calibri" w:hAnsi="Calibri" w:cstheme="minorHAnsi"/>
          <w:lang w:val="es-ES"/>
        </w:rPr>
        <w:t xml:space="preserve">es </w:t>
      </w:r>
      <w:r w:rsidR="008875B9">
        <w:rPr>
          <w:rFonts w:ascii="Calibri" w:hAnsi="Calibri" w:cstheme="minorHAnsi"/>
          <w:lang w:val="es-ES"/>
        </w:rPr>
        <w:t xml:space="preserve">el día </w:t>
      </w:r>
      <w:r w:rsidR="00AE126E">
        <w:rPr>
          <w:rFonts w:ascii="Calibri" w:hAnsi="Calibri" w:cstheme="minorHAnsi"/>
          <w:lang w:val="es-ES"/>
        </w:rPr>
        <w:t>sábado 03 de octubre</w:t>
      </w:r>
      <w:r w:rsidR="00BD1429">
        <w:rPr>
          <w:rFonts w:ascii="Calibri" w:hAnsi="Calibri" w:cstheme="minorHAnsi"/>
          <w:lang w:val="es-ES"/>
        </w:rPr>
        <w:t xml:space="preserve">. </w:t>
      </w:r>
      <w:r w:rsidRPr="00176FDB">
        <w:rPr>
          <w:rFonts w:ascii="Calibri" w:hAnsi="Calibri" w:cstheme="minorHAnsi"/>
          <w:lang w:val="es-ES"/>
        </w:rPr>
        <w:t xml:space="preserve">Una vez vencido el plazo ninguna </w:t>
      </w:r>
      <w:r w:rsidR="00B36858" w:rsidRPr="00176FDB">
        <w:rPr>
          <w:rFonts w:ascii="Calibri" w:hAnsi="Calibri" w:cstheme="minorHAnsi"/>
          <w:lang w:val="es-ES"/>
        </w:rPr>
        <w:t>postulación</w:t>
      </w:r>
      <w:r w:rsidRPr="00176FDB">
        <w:rPr>
          <w:rFonts w:ascii="Calibri" w:hAnsi="Calibri" w:cstheme="minorHAnsi"/>
          <w:lang w:val="es-ES"/>
        </w:rPr>
        <w:t xml:space="preserve"> será considerada.</w:t>
      </w:r>
    </w:p>
    <w:p w:rsidR="000453B1" w:rsidRPr="00176FDB" w:rsidRDefault="008875B9" w:rsidP="0057410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lang w:val="es-ES"/>
        </w:rPr>
      </w:pPr>
      <w:r>
        <w:rPr>
          <w:rFonts w:ascii="Calibri" w:hAnsi="Calibri" w:cstheme="minorHAnsi"/>
          <w:lang w:val="es-ES"/>
        </w:rPr>
        <w:t xml:space="preserve">Los </w:t>
      </w:r>
      <w:r w:rsidR="00D01AD6" w:rsidRPr="00176FDB">
        <w:rPr>
          <w:rFonts w:ascii="Calibri" w:hAnsi="Calibri" w:cstheme="minorHAnsi"/>
          <w:lang w:val="es-ES"/>
        </w:rPr>
        <w:t xml:space="preserve">seleccionados </w:t>
      </w:r>
      <w:r w:rsidR="00360BD6">
        <w:rPr>
          <w:rFonts w:ascii="Calibri" w:hAnsi="Calibri" w:cstheme="minorHAnsi"/>
          <w:lang w:val="es-ES"/>
        </w:rPr>
        <w:t xml:space="preserve">recibirán un correo electrónico de confirmación el día </w:t>
      </w:r>
      <w:r w:rsidR="00AE126E">
        <w:rPr>
          <w:rFonts w:ascii="Calibri" w:hAnsi="Calibri" w:cstheme="minorHAnsi"/>
          <w:lang w:val="es-ES"/>
        </w:rPr>
        <w:t>lunes 05</w:t>
      </w:r>
      <w:r w:rsidR="00360BD6">
        <w:rPr>
          <w:rFonts w:ascii="Calibri" w:hAnsi="Calibri" w:cstheme="minorHAnsi"/>
          <w:lang w:val="es-ES"/>
        </w:rPr>
        <w:t xml:space="preserve"> de octubre.</w:t>
      </w:r>
    </w:p>
    <w:p w:rsidR="000453B1" w:rsidRPr="00176FDB" w:rsidRDefault="00D01AD6" w:rsidP="0057410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lang w:val="es-ES"/>
        </w:rPr>
      </w:pPr>
      <w:r w:rsidRPr="00176FDB">
        <w:rPr>
          <w:rFonts w:ascii="Calibri" w:hAnsi="Calibri" w:cstheme="minorHAnsi"/>
          <w:lang w:val="es-ES"/>
        </w:rPr>
        <w:t xml:space="preserve">Todos los seleccionados deberán </w:t>
      </w:r>
      <w:r w:rsidR="003F4DB6" w:rsidRPr="00176FDB">
        <w:rPr>
          <w:rFonts w:ascii="Calibri" w:hAnsi="Calibri" w:cstheme="minorHAnsi"/>
          <w:lang w:val="es-ES"/>
        </w:rPr>
        <w:t xml:space="preserve">firmar </w:t>
      </w:r>
      <w:r w:rsidRPr="00176FDB">
        <w:rPr>
          <w:rFonts w:ascii="Calibri" w:hAnsi="Calibri" w:cstheme="minorHAnsi"/>
          <w:lang w:val="es-ES"/>
        </w:rPr>
        <w:t>obligatoriamente una carta compro</w:t>
      </w:r>
      <w:r w:rsidR="000453B1" w:rsidRPr="00176FDB">
        <w:rPr>
          <w:rFonts w:ascii="Calibri" w:hAnsi="Calibri" w:cstheme="minorHAnsi"/>
          <w:lang w:val="es-ES"/>
        </w:rPr>
        <w:t xml:space="preserve">miso </w:t>
      </w:r>
      <w:r w:rsidR="0043200A">
        <w:rPr>
          <w:rFonts w:ascii="Calibri" w:hAnsi="Calibri" w:cstheme="minorHAnsi"/>
          <w:lang w:val="es-ES"/>
        </w:rPr>
        <w:t>al inicio del Programa</w:t>
      </w:r>
      <w:r w:rsidR="000453B1" w:rsidRPr="00176FDB">
        <w:rPr>
          <w:rFonts w:ascii="Calibri" w:hAnsi="Calibri" w:cstheme="minorHAnsi"/>
          <w:lang w:val="es-ES"/>
        </w:rPr>
        <w:t xml:space="preserve">. </w:t>
      </w:r>
      <w:bookmarkStart w:id="0" w:name="_GoBack"/>
      <w:bookmarkEnd w:id="0"/>
    </w:p>
    <w:p w:rsidR="00D01AD6" w:rsidRDefault="00D01AD6" w:rsidP="0057410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lang w:val="es-ES"/>
        </w:rPr>
      </w:pPr>
      <w:r w:rsidRPr="00176FDB">
        <w:rPr>
          <w:rFonts w:ascii="Calibri" w:hAnsi="Calibri" w:cstheme="minorHAnsi"/>
          <w:lang w:val="es-ES"/>
        </w:rPr>
        <w:t xml:space="preserve">Todas las actividades </w:t>
      </w:r>
      <w:r w:rsidR="000453B1" w:rsidRPr="00176FDB">
        <w:rPr>
          <w:rFonts w:ascii="Calibri" w:hAnsi="Calibri" w:cstheme="minorHAnsi"/>
          <w:lang w:val="es-ES"/>
        </w:rPr>
        <w:t xml:space="preserve">del Programa </w:t>
      </w:r>
      <w:r w:rsidRPr="00176FDB">
        <w:rPr>
          <w:rFonts w:ascii="Calibri" w:hAnsi="Calibri" w:cstheme="minorHAnsi"/>
          <w:lang w:val="es-ES"/>
        </w:rPr>
        <w:t xml:space="preserve">comenzarán a hora exacta. </w:t>
      </w:r>
      <w:r w:rsidR="0043200A">
        <w:rPr>
          <w:rFonts w:ascii="Calibri" w:hAnsi="Calibri" w:cstheme="minorHAnsi"/>
          <w:lang w:val="es-ES"/>
        </w:rPr>
        <w:t>Y cada participante marcará asistencia al inicio y fin de cada día.</w:t>
      </w:r>
    </w:p>
    <w:p w:rsidR="003E2DC6" w:rsidRDefault="00D01AD6" w:rsidP="00810924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lang w:val="es-ES"/>
        </w:rPr>
      </w:pPr>
      <w:r w:rsidRPr="00176FDB">
        <w:rPr>
          <w:rFonts w:ascii="Calibri" w:hAnsi="Calibri" w:cstheme="minorHAnsi"/>
          <w:lang w:val="es-ES"/>
        </w:rPr>
        <w:t xml:space="preserve">Al final del Programa se entregará </w:t>
      </w:r>
      <w:r w:rsidR="000453B1" w:rsidRPr="00176FDB">
        <w:rPr>
          <w:rFonts w:ascii="Calibri" w:hAnsi="Calibri" w:cstheme="minorHAnsi"/>
          <w:lang w:val="es-ES"/>
        </w:rPr>
        <w:t xml:space="preserve">a los participantes </w:t>
      </w:r>
      <w:r w:rsidR="007971C8">
        <w:rPr>
          <w:rFonts w:ascii="Calibri" w:hAnsi="Calibri" w:cstheme="minorHAnsi"/>
          <w:lang w:val="es-ES"/>
        </w:rPr>
        <w:t>una constancia</w:t>
      </w:r>
      <w:r w:rsidRPr="00176FDB">
        <w:rPr>
          <w:rFonts w:ascii="Calibri" w:hAnsi="Calibri" w:cstheme="minorHAnsi"/>
          <w:lang w:val="es-ES"/>
        </w:rPr>
        <w:t xml:space="preserve"> a nombre de</w:t>
      </w:r>
      <w:r w:rsidR="00082DFB">
        <w:rPr>
          <w:rFonts w:ascii="Calibri" w:hAnsi="Calibri" w:cstheme="minorHAnsi"/>
          <w:lang w:val="es-ES"/>
        </w:rPr>
        <w:t>l Ministerio de Cultura,</w:t>
      </w:r>
      <w:r w:rsidRPr="00176FDB">
        <w:rPr>
          <w:rFonts w:ascii="Calibri" w:hAnsi="Calibri" w:cstheme="minorHAnsi"/>
          <w:lang w:val="es-ES"/>
        </w:rPr>
        <w:t xml:space="preserve"> la Organización de Estados Iberoameri</w:t>
      </w:r>
      <w:r w:rsidR="00082DFB">
        <w:rPr>
          <w:rFonts w:ascii="Calibri" w:hAnsi="Calibri" w:cstheme="minorHAnsi"/>
          <w:lang w:val="es-ES"/>
        </w:rPr>
        <w:t>canos,</w:t>
      </w:r>
      <w:r w:rsidR="00BD5BB3">
        <w:rPr>
          <w:rFonts w:ascii="Calibri" w:hAnsi="Calibri" w:cstheme="minorHAnsi"/>
          <w:lang w:val="es-ES"/>
        </w:rPr>
        <w:t xml:space="preserve"> </w:t>
      </w:r>
      <w:r w:rsidR="008875B9">
        <w:rPr>
          <w:rFonts w:ascii="Calibri" w:hAnsi="Calibri" w:cstheme="minorHAnsi"/>
          <w:lang w:val="es-ES"/>
        </w:rPr>
        <w:t xml:space="preserve">la Municipalidad de Trujillo y la </w:t>
      </w:r>
      <w:r w:rsidR="005100AC">
        <w:rPr>
          <w:rFonts w:ascii="Calibri" w:hAnsi="Calibri" w:cstheme="minorHAnsi"/>
          <w:lang w:val="es-ES"/>
        </w:rPr>
        <w:t xml:space="preserve">Gerencia Regional </w:t>
      </w:r>
      <w:r w:rsidR="008875B9">
        <w:rPr>
          <w:rFonts w:ascii="Calibri" w:hAnsi="Calibri" w:cstheme="minorHAnsi"/>
          <w:lang w:val="es-ES"/>
        </w:rPr>
        <w:t>de Educación de La libertad.</w:t>
      </w:r>
    </w:p>
    <w:p w:rsidR="00CF44C4" w:rsidRDefault="00CF44C4" w:rsidP="00CF44C4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b/>
          <w:lang w:val="es-ES"/>
        </w:rPr>
      </w:pPr>
      <w:r w:rsidRPr="00CF44C4">
        <w:rPr>
          <w:rFonts w:ascii="Calibri" w:hAnsi="Calibri" w:cstheme="minorHAnsi"/>
          <w:b/>
          <w:lang w:val="es-ES"/>
        </w:rPr>
        <w:t>Solo se entregará la constancia a quienes hayan asistido al 100% de las sesiones.</w:t>
      </w:r>
    </w:p>
    <w:p w:rsidR="00020F38" w:rsidRPr="0049260B" w:rsidRDefault="00020F38" w:rsidP="00020F38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hAnsi="Calibri" w:cstheme="minorHAnsi"/>
          <w:b/>
          <w:lang w:val="es-ES"/>
        </w:rPr>
      </w:pPr>
      <w:r w:rsidRPr="00020F38">
        <w:rPr>
          <w:rFonts w:ascii="Calibri" w:hAnsi="Calibri" w:cstheme="minorHAnsi"/>
          <w:b/>
          <w:lang w:val="es-ES"/>
        </w:rPr>
        <w:t xml:space="preserve">La constancia entregada a los participantes que hayan cumplido con asistir a todas las sesiones serán reconocidas </w:t>
      </w:r>
      <w:r w:rsidRPr="003070EB">
        <w:rPr>
          <w:rFonts w:ascii="Calibri" w:hAnsi="Calibri" w:cstheme="minorHAnsi"/>
          <w:b/>
          <w:lang w:val="es-ES"/>
        </w:rPr>
        <w:t xml:space="preserve">por la </w:t>
      </w:r>
      <w:r w:rsidR="0049260B" w:rsidRPr="003070EB">
        <w:rPr>
          <w:rFonts w:ascii="Calibri" w:hAnsi="Calibri" w:cstheme="minorHAnsi"/>
          <w:b/>
          <w:lang w:val="es-ES"/>
        </w:rPr>
        <w:t>Gerencia Regional de Educación de La libertad</w:t>
      </w:r>
      <w:r w:rsidRPr="003070EB">
        <w:rPr>
          <w:rFonts w:ascii="Calibri" w:hAnsi="Calibri" w:cstheme="minorHAnsi"/>
          <w:b/>
          <w:lang w:val="es-ES"/>
        </w:rPr>
        <w:t xml:space="preserve"> como actividades de capacitación.</w:t>
      </w:r>
    </w:p>
    <w:p w:rsidR="00020F38" w:rsidRPr="00CF44C4" w:rsidRDefault="00020F38" w:rsidP="00020F38">
      <w:pPr>
        <w:pStyle w:val="Prrafodelista"/>
        <w:spacing w:after="0" w:line="360" w:lineRule="auto"/>
        <w:jc w:val="both"/>
        <w:rPr>
          <w:rFonts w:ascii="Calibri" w:hAnsi="Calibri" w:cstheme="minorHAnsi"/>
          <w:b/>
          <w:lang w:val="es-ES"/>
        </w:rPr>
      </w:pPr>
    </w:p>
    <w:p w:rsidR="00CF44C4" w:rsidRDefault="00CF44C4" w:rsidP="00CF44C4">
      <w:pPr>
        <w:pStyle w:val="Prrafodelista"/>
        <w:spacing w:after="0" w:line="360" w:lineRule="auto"/>
        <w:jc w:val="both"/>
        <w:rPr>
          <w:rFonts w:ascii="Calibri" w:hAnsi="Calibri" w:cstheme="minorHAnsi"/>
          <w:lang w:val="es-ES"/>
        </w:rPr>
      </w:pPr>
    </w:p>
    <w:p w:rsidR="0043200A" w:rsidRDefault="0043200A" w:rsidP="0043200A">
      <w:pPr>
        <w:pStyle w:val="Prrafodelista"/>
        <w:spacing w:after="0" w:line="360" w:lineRule="auto"/>
        <w:jc w:val="both"/>
        <w:rPr>
          <w:rFonts w:ascii="Calibri" w:hAnsi="Calibri" w:cstheme="minorHAnsi"/>
          <w:lang w:val="es-ES"/>
        </w:rPr>
      </w:pPr>
    </w:p>
    <w:p w:rsidR="005D281F" w:rsidRDefault="005D281F" w:rsidP="0043200A">
      <w:pPr>
        <w:pStyle w:val="Prrafodelista"/>
        <w:spacing w:after="0" w:line="360" w:lineRule="auto"/>
        <w:jc w:val="both"/>
        <w:rPr>
          <w:rFonts w:ascii="Calibri" w:hAnsi="Calibri" w:cstheme="minorHAnsi"/>
          <w:lang w:val="es-ES"/>
        </w:rPr>
      </w:pPr>
    </w:p>
    <w:p w:rsidR="0043200A" w:rsidRPr="0043200A" w:rsidRDefault="0043200A" w:rsidP="0043200A">
      <w:pPr>
        <w:spacing w:after="0" w:line="360" w:lineRule="auto"/>
        <w:jc w:val="both"/>
        <w:rPr>
          <w:rFonts w:ascii="Calibri" w:hAnsi="Calibri" w:cstheme="minorHAnsi"/>
          <w:lang w:val="es-ES"/>
        </w:rPr>
      </w:pPr>
    </w:p>
    <w:p w:rsidR="00191F77" w:rsidRDefault="00191F77" w:rsidP="00914FD5">
      <w:pPr>
        <w:spacing w:after="0" w:line="360" w:lineRule="auto"/>
        <w:jc w:val="center"/>
        <w:rPr>
          <w:rFonts w:ascii="Calibri" w:hAnsi="Calibri" w:cstheme="minorHAnsi"/>
          <w:b/>
          <w:u w:val="single"/>
        </w:rPr>
      </w:pPr>
      <w:r w:rsidRPr="0057410A">
        <w:rPr>
          <w:rFonts w:ascii="Calibri" w:hAnsi="Calibri" w:cstheme="minorHAnsi"/>
          <w:b/>
          <w:u w:val="single"/>
        </w:rPr>
        <w:t>FICHA DE POSTULACIÓN</w:t>
      </w:r>
    </w:p>
    <w:p w:rsidR="00914FD5" w:rsidRPr="00914FD5" w:rsidRDefault="00914FD5" w:rsidP="00914FD5">
      <w:pPr>
        <w:spacing w:after="0" w:line="360" w:lineRule="auto"/>
        <w:jc w:val="center"/>
        <w:rPr>
          <w:rFonts w:ascii="Calibri" w:hAnsi="Calibri" w:cstheme="minorHAnsi"/>
          <w:b/>
          <w:u w:val="single"/>
        </w:rPr>
      </w:pPr>
    </w:p>
    <w:p w:rsidR="003A4DB8" w:rsidRPr="00A51C7C" w:rsidRDefault="005F144F" w:rsidP="0057410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 w:cstheme="minorHAnsi"/>
        </w:rPr>
        <w:t>Nombre</w:t>
      </w:r>
      <w:r w:rsidR="0049260B">
        <w:rPr>
          <w:rFonts w:ascii="Calibri" w:hAnsi="Calibri" w:cstheme="minorHAnsi"/>
        </w:rPr>
        <w:t>s y apellidos</w:t>
      </w:r>
      <w:r w:rsidRPr="00A51C7C">
        <w:rPr>
          <w:rFonts w:ascii="Calibri" w:hAnsi="Calibri" w:cstheme="minorHAnsi"/>
        </w:rPr>
        <w:t xml:space="preserve"> completo</w:t>
      </w:r>
      <w:r w:rsidR="0049260B">
        <w:rPr>
          <w:rFonts w:ascii="Calibri" w:hAnsi="Calibri" w:cstheme="minorHAnsi"/>
        </w:rPr>
        <w:t>s</w:t>
      </w:r>
      <w:r w:rsidRPr="00A51C7C">
        <w:rPr>
          <w:rFonts w:ascii="Calibri" w:hAnsi="Calibri" w:cstheme="minorHAnsi"/>
        </w:rPr>
        <w:t>:</w:t>
      </w:r>
    </w:p>
    <w:p w:rsidR="00191F77" w:rsidRPr="00A51C7C" w:rsidRDefault="005F144F" w:rsidP="0057410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 w:cstheme="minorHAnsi"/>
        </w:rPr>
        <w:t xml:space="preserve">Número de DNI: </w:t>
      </w:r>
    </w:p>
    <w:p w:rsidR="00191F77" w:rsidRDefault="005F144F" w:rsidP="0057410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 w:cstheme="minorHAnsi"/>
        </w:rPr>
        <w:t>Fecha de nacimiento:</w:t>
      </w:r>
    </w:p>
    <w:p w:rsidR="0043200A" w:rsidRPr="00A51C7C" w:rsidRDefault="0043200A" w:rsidP="0043200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 w:cstheme="minorHAnsi"/>
        </w:rPr>
        <w:t>Correo electrónico:</w:t>
      </w:r>
    </w:p>
    <w:p w:rsidR="0043200A" w:rsidRPr="0043200A" w:rsidRDefault="0043200A" w:rsidP="0043200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/>
        </w:rPr>
        <w:t>Teléfonos:</w:t>
      </w:r>
    </w:p>
    <w:p w:rsidR="005F144F" w:rsidRPr="00A51C7C" w:rsidRDefault="005F144F" w:rsidP="005F144F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 w:cstheme="minorHAnsi"/>
        </w:rPr>
        <w:t xml:space="preserve">Nombre </w:t>
      </w:r>
      <w:r w:rsidR="0043200A">
        <w:rPr>
          <w:rFonts w:ascii="Calibri" w:hAnsi="Calibri" w:cstheme="minorHAnsi"/>
        </w:rPr>
        <w:t xml:space="preserve">completo </w:t>
      </w:r>
      <w:r w:rsidR="005C7254">
        <w:rPr>
          <w:rFonts w:ascii="Calibri" w:hAnsi="Calibri" w:cstheme="minorHAnsi"/>
        </w:rPr>
        <w:t xml:space="preserve">del colegio en el que trabaja </w:t>
      </w:r>
      <w:r w:rsidRPr="00A51C7C">
        <w:rPr>
          <w:rFonts w:ascii="Calibri" w:hAnsi="Calibri" w:cstheme="minorHAnsi"/>
        </w:rPr>
        <w:t>o forma parte:</w:t>
      </w:r>
    </w:p>
    <w:p w:rsidR="005F144F" w:rsidRPr="00A51C7C" w:rsidRDefault="005F144F" w:rsidP="005F144F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 w:cstheme="minorHAnsi"/>
        </w:rPr>
        <w:t>Cargo que ocupa:</w:t>
      </w:r>
    </w:p>
    <w:p w:rsidR="00183EA5" w:rsidRPr="00645D90" w:rsidRDefault="005F144F" w:rsidP="0057410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/>
        </w:rPr>
        <w:t xml:space="preserve">En </w:t>
      </w:r>
      <w:r w:rsidR="0043200A">
        <w:rPr>
          <w:rFonts w:ascii="Calibri" w:hAnsi="Calibri"/>
        </w:rPr>
        <w:t>5</w:t>
      </w:r>
      <w:r w:rsidRPr="00A51C7C">
        <w:rPr>
          <w:rFonts w:ascii="Calibri" w:hAnsi="Calibri"/>
        </w:rPr>
        <w:t xml:space="preserve"> líneas como máximo describa su experiencia como profesor</w:t>
      </w:r>
      <w:r w:rsidR="00E458AF">
        <w:rPr>
          <w:rFonts w:ascii="Calibri" w:hAnsi="Calibri"/>
        </w:rPr>
        <w:t>/a</w:t>
      </w:r>
      <w:r w:rsidRPr="00A51C7C">
        <w:rPr>
          <w:rFonts w:ascii="Calibri" w:hAnsi="Calibri"/>
        </w:rPr>
        <w:t xml:space="preserve"> y su acercamiento a las artes escénicas</w:t>
      </w:r>
      <w:r w:rsidR="00C12139">
        <w:rPr>
          <w:rFonts w:ascii="Calibri" w:hAnsi="Calibri"/>
        </w:rPr>
        <w:t>.</w:t>
      </w:r>
    </w:p>
    <w:p w:rsidR="00645D90" w:rsidRPr="00A51C7C" w:rsidRDefault="00645D90" w:rsidP="00645D90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alibri" w:hAnsi="Calibri" w:cstheme="minorHAnsi"/>
        </w:rPr>
      </w:pPr>
      <w:r w:rsidRPr="00A51C7C">
        <w:rPr>
          <w:rFonts w:ascii="Calibri" w:hAnsi="Calibri"/>
        </w:rPr>
        <w:t xml:space="preserve">En </w:t>
      </w:r>
      <w:r>
        <w:rPr>
          <w:rFonts w:ascii="Calibri" w:hAnsi="Calibri"/>
        </w:rPr>
        <w:t>5</w:t>
      </w:r>
      <w:r w:rsidRPr="00A51C7C">
        <w:rPr>
          <w:rFonts w:ascii="Calibri" w:hAnsi="Calibri"/>
        </w:rPr>
        <w:t xml:space="preserve"> líneas como máximo describa por qué quisiera participar del Programa:</w:t>
      </w:r>
    </w:p>
    <w:p w:rsidR="00900C01" w:rsidRPr="00900C01" w:rsidRDefault="00900C01" w:rsidP="00645D90">
      <w:pPr>
        <w:pStyle w:val="Prrafodelista"/>
        <w:numPr>
          <w:ilvl w:val="0"/>
          <w:numId w:val="5"/>
        </w:numPr>
        <w:spacing w:after="0" w:line="312" w:lineRule="auto"/>
        <w:jc w:val="both"/>
        <w:rPr>
          <w:rFonts w:ascii="Calibri" w:hAnsi="Calibri"/>
          <w:b/>
        </w:rPr>
      </w:pPr>
      <w:r w:rsidRPr="00A51C7C">
        <w:rPr>
          <w:rFonts w:ascii="Calibri" w:hAnsi="Calibri"/>
        </w:rPr>
        <w:t xml:space="preserve">En </w:t>
      </w:r>
      <w:r>
        <w:rPr>
          <w:rFonts w:ascii="Calibri" w:hAnsi="Calibri"/>
        </w:rPr>
        <w:t>5</w:t>
      </w:r>
      <w:r w:rsidRPr="00A51C7C">
        <w:rPr>
          <w:rFonts w:ascii="Calibri" w:hAnsi="Calibri"/>
        </w:rPr>
        <w:t xml:space="preserve"> líneas como máximo describa </w:t>
      </w:r>
      <w:r>
        <w:rPr>
          <w:rFonts w:ascii="Calibri" w:hAnsi="Calibri"/>
        </w:rPr>
        <w:t>una idea de proyecto en su escuela que quisiera desarrollar durante el Programa.</w:t>
      </w:r>
    </w:p>
    <w:p w:rsidR="003F4DB6" w:rsidRPr="00BD1429" w:rsidRDefault="00C12139" w:rsidP="00645D90">
      <w:pPr>
        <w:pStyle w:val="Prrafodelista"/>
        <w:numPr>
          <w:ilvl w:val="0"/>
          <w:numId w:val="5"/>
        </w:numPr>
        <w:spacing w:after="0" w:line="312" w:lineRule="auto"/>
        <w:jc w:val="both"/>
        <w:rPr>
          <w:rFonts w:ascii="Calibri" w:hAnsi="Calibri"/>
          <w:b/>
        </w:rPr>
      </w:pPr>
      <w:r w:rsidRPr="00BD1429">
        <w:rPr>
          <w:rFonts w:ascii="Calibri" w:hAnsi="Calibri"/>
          <w:b/>
        </w:rPr>
        <w:t>Anexo</w:t>
      </w:r>
      <w:r w:rsidR="00AC5CBF" w:rsidRPr="00BD1429">
        <w:rPr>
          <w:rFonts w:ascii="Calibri" w:hAnsi="Calibri"/>
          <w:b/>
        </w:rPr>
        <w:t xml:space="preserve">: </w:t>
      </w:r>
      <w:r w:rsidR="002014D2" w:rsidRPr="00BD1429">
        <w:rPr>
          <w:rFonts w:ascii="Calibri" w:hAnsi="Calibri"/>
          <w:b/>
        </w:rPr>
        <w:t xml:space="preserve">adjuntar al correo electrónico </w:t>
      </w:r>
      <w:r w:rsidR="00914FD5">
        <w:rPr>
          <w:rFonts w:ascii="Calibri" w:hAnsi="Calibri"/>
          <w:b/>
        </w:rPr>
        <w:t xml:space="preserve">indicado </w:t>
      </w:r>
      <w:r w:rsidR="002014D2" w:rsidRPr="00BD1429">
        <w:rPr>
          <w:rFonts w:ascii="Calibri" w:hAnsi="Calibri"/>
          <w:b/>
        </w:rPr>
        <w:t xml:space="preserve">una </w:t>
      </w:r>
      <w:r w:rsidR="008F3E58" w:rsidRPr="00BD1429">
        <w:rPr>
          <w:rFonts w:ascii="Calibri" w:hAnsi="Calibri"/>
          <w:b/>
        </w:rPr>
        <w:t>carta</w:t>
      </w:r>
      <w:r w:rsidR="007C7540">
        <w:rPr>
          <w:rFonts w:ascii="Calibri" w:hAnsi="Calibri"/>
          <w:b/>
        </w:rPr>
        <w:t xml:space="preserve"> </w:t>
      </w:r>
      <w:r w:rsidR="008F3E58" w:rsidRPr="00BD1429">
        <w:rPr>
          <w:rFonts w:ascii="Calibri" w:hAnsi="Calibri"/>
          <w:b/>
        </w:rPr>
        <w:t>de p</w:t>
      </w:r>
      <w:r w:rsidR="00AC5CBF" w:rsidRPr="00BD1429">
        <w:rPr>
          <w:rFonts w:ascii="Calibri" w:hAnsi="Calibri"/>
          <w:b/>
        </w:rPr>
        <w:t>resentación</w:t>
      </w:r>
      <w:r w:rsidR="00573355" w:rsidRPr="00BD1429">
        <w:rPr>
          <w:rFonts w:ascii="Calibri" w:hAnsi="Calibri"/>
          <w:b/>
        </w:rPr>
        <w:t xml:space="preserve"> escaneada,</w:t>
      </w:r>
      <w:r w:rsidR="00AC5CBF" w:rsidRPr="00BD1429">
        <w:rPr>
          <w:rFonts w:ascii="Calibri" w:hAnsi="Calibri"/>
          <w:b/>
        </w:rPr>
        <w:t xml:space="preserve"> firmada por el Director del Centro Educativo o Coordinador del área do</w:t>
      </w:r>
      <w:r w:rsidR="008F3E58" w:rsidRPr="00BD1429">
        <w:rPr>
          <w:rFonts w:ascii="Calibri" w:hAnsi="Calibri"/>
          <w:b/>
        </w:rPr>
        <w:t>n</w:t>
      </w:r>
      <w:r w:rsidR="00AC5CBF" w:rsidRPr="00BD1429">
        <w:rPr>
          <w:rFonts w:ascii="Calibri" w:hAnsi="Calibri"/>
          <w:b/>
        </w:rPr>
        <w:t xml:space="preserve">de se especifique las labores que desempeña el profesor dentro de la institución, enfatizando las </w:t>
      </w:r>
      <w:r w:rsidR="002534DD" w:rsidRPr="00BD1429">
        <w:rPr>
          <w:rFonts w:ascii="Calibri" w:hAnsi="Calibri"/>
          <w:b/>
        </w:rPr>
        <w:t>actividades relacionadas a las a</w:t>
      </w:r>
      <w:r w:rsidR="00AC5CBF" w:rsidRPr="00BD1429">
        <w:rPr>
          <w:rFonts w:ascii="Calibri" w:hAnsi="Calibri"/>
          <w:b/>
        </w:rPr>
        <w:t>rtes</w:t>
      </w:r>
      <w:r w:rsidR="008F3E58" w:rsidRPr="00BD1429">
        <w:rPr>
          <w:rFonts w:ascii="Calibri" w:hAnsi="Calibri"/>
          <w:b/>
        </w:rPr>
        <w:t>.</w:t>
      </w:r>
      <w:r w:rsidR="006B0FEE" w:rsidRPr="00BD1429">
        <w:rPr>
          <w:rFonts w:ascii="Calibri" w:hAnsi="Calibri"/>
          <w:b/>
        </w:rPr>
        <w:t xml:space="preserve"> Colocamos </w:t>
      </w:r>
      <w:r w:rsidR="004C3820" w:rsidRPr="00BD1429">
        <w:rPr>
          <w:rFonts w:ascii="Calibri" w:hAnsi="Calibri"/>
          <w:b/>
        </w:rPr>
        <w:t xml:space="preserve">un </w:t>
      </w:r>
      <w:r w:rsidR="006B0FEE" w:rsidRPr="00BD1429">
        <w:rPr>
          <w:rFonts w:ascii="Calibri" w:hAnsi="Calibri"/>
          <w:b/>
        </w:rPr>
        <w:t xml:space="preserve">modelo de </w:t>
      </w:r>
      <w:r w:rsidR="002936DA" w:rsidRPr="00BD1429">
        <w:rPr>
          <w:rFonts w:ascii="Calibri" w:hAnsi="Calibri"/>
          <w:b/>
        </w:rPr>
        <w:t>carta</w:t>
      </w:r>
      <w:r w:rsidR="006B0FEE" w:rsidRPr="00BD1429">
        <w:rPr>
          <w:rFonts w:ascii="Calibri" w:hAnsi="Calibri"/>
          <w:b/>
        </w:rPr>
        <w:t xml:space="preserve"> en la siguiente página.</w:t>
      </w:r>
    </w:p>
    <w:p w:rsidR="003F4DB6" w:rsidRDefault="003F4DB6" w:rsidP="00183EA5">
      <w:pPr>
        <w:spacing w:after="0" w:line="312" w:lineRule="auto"/>
        <w:rPr>
          <w:rFonts w:ascii="Calibri" w:hAnsi="Calibri"/>
          <w:b/>
        </w:rPr>
      </w:pPr>
    </w:p>
    <w:p w:rsidR="003F4DB6" w:rsidRDefault="003F4DB6" w:rsidP="00183EA5">
      <w:pPr>
        <w:spacing w:after="0" w:line="312" w:lineRule="auto"/>
        <w:rPr>
          <w:rFonts w:ascii="Calibri" w:hAnsi="Calibri"/>
          <w:b/>
        </w:rPr>
      </w:pPr>
    </w:p>
    <w:p w:rsidR="003F4DB6" w:rsidRDefault="003F4DB6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C12139" w:rsidRDefault="00C12139" w:rsidP="00183EA5">
      <w:pPr>
        <w:spacing w:after="0" w:line="312" w:lineRule="auto"/>
        <w:rPr>
          <w:rFonts w:ascii="Calibri" w:hAnsi="Calibri"/>
          <w:b/>
        </w:rPr>
      </w:pPr>
    </w:p>
    <w:p w:rsidR="00771063" w:rsidRDefault="00771063" w:rsidP="00183EA5">
      <w:pPr>
        <w:spacing w:after="0" w:line="312" w:lineRule="auto"/>
        <w:rPr>
          <w:rFonts w:ascii="Calibri" w:hAnsi="Calibri"/>
          <w:b/>
        </w:rPr>
      </w:pPr>
    </w:p>
    <w:p w:rsidR="00771063" w:rsidRDefault="00771063" w:rsidP="00183EA5">
      <w:pPr>
        <w:spacing w:after="0" w:line="312" w:lineRule="auto"/>
        <w:rPr>
          <w:rFonts w:ascii="Calibri" w:hAnsi="Calibri"/>
          <w:b/>
        </w:rPr>
      </w:pPr>
    </w:p>
    <w:p w:rsidR="00FA1397" w:rsidRDefault="00FA1397" w:rsidP="002A761D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  <w:u w:val="single"/>
        </w:rPr>
      </w:pPr>
    </w:p>
    <w:p w:rsidR="00FA1397" w:rsidRDefault="00FA1397" w:rsidP="002A761D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  <w:u w:val="single"/>
        </w:rPr>
      </w:pPr>
    </w:p>
    <w:p w:rsidR="002A761D" w:rsidRPr="006B0FEE" w:rsidRDefault="002A761D" w:rsidP="002A761D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  <w:u w:val="single"/>
        </w:rPr>
      </w:pPr>
      <w:r w:rsidRPr="006B0FEE">
        <w:rPr>
          <w:rFonts w:ascii="Calibri" w:hAnsi="Calibri" w:cs="Arial"/>
          <w:b/>
          <w:sz w:val="24"/>
          <w:szCs w:val="24"/>
          <w:u w:val="single"/>
        </w:rPr>
        <w:t>CARTA DE PRESENTACIÓN</w:t>
      </w:r>
    </w:p>
    <w:p w:rsidR="002A761D" w:rsidRPr="006B0FEE" w:rsidRDefault="002A761D" w:rsidP="002A761D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2A761D" w:rsidRPr="006B0FEE" w:rsidRDefault="002A761D" w:rsidP="002A761D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C12139" w:rsidRPr="006B0FEE" w:rsidRDefault="00E458AF" w:rsidP="002A761D">
      <w:pPr>
        <w:spacing w:after="0" w:line="240" w:lineRule="auto"/>
        <w:rPr>
          <w:rFonts w:ascii="Calibri" w:hAnsi="Calibri" w:cs="Arial"/>
          <w:sz w:val="24"/>
          <w:szCs w:val="24"/>
        </w:rPr>
      </w:pPr>
      <w:proofErr w:type="spellStart"/>
      <w:proofErr w:type="gramStart"/>
      <w:r>
        <w:rPr>
          <w:rFonts w:ascii="Calibri" w:hAnsi="Calibri" w:cs="Arial"/>
          <w:color w:val="FF0000"/>
          <w:sz w:val="24"/>
          <w:szCs w:val="24"/>
        </w:rPr>
        <w:t>xxxxx</w:t>
      </w:r>
      <w:proofErr w:type="spellEnd"/>
      <w:proofErr w:type="gramEnd"/>
      <w:r w:rsidR="006F4DB9" w:rsidRPr="006B0FEE">
        <w:rPr>
          <w:rFonts w:ascii="Calibri" w:hAnsi="Calibri" w:cs="Arial"/>
          <w:sz w:val="24"/>
          <w:szCs w:val="24"/>
        </w:rPr>
        <w:t xml:space="preserve">, </w:t>
      </w:r>
      <w:r w:rsidR="000227FE" w:rsidRPr="006B0FEE">
        <w:rPr>
          <w:rFonts w:ascii="Calibri" w:hAnsi="Calibri" w:cs="Arial"/>
          <w:color w:val="FF0000"/>
          <w:sz w:val="24"/>
          <w:szCs w:val="24"/>
        </w:rPr>
        <w:t>xx</w:t>
      </w:r>
      <w:r w:rsidR="000227FE" w:rsidRPr="006B0FEE">
        <w:rPr>
          <w:rFonts w:ascii="Calibri" w:hAnsi="Calibri" w:cs="Arial"/>
          <w:sz w:val="24"/>
          <w:szCs w:val="24"/>
        </w:rPr>
        <w:t xml:space="preserve"> de </w:t>
      </w:r>
      <w:proofErr w:type="spellStart"/>
      <w:r w:rsidR="000227FE" w:rsidRPr="006B0FEE">
        <w:rPr>
          <w:rFonts w:ascii="Calibri" w:hAnsi="Calibri" w:cs="Arial"/>
          <w:color w:val="FF0000"/>
          <w:sz w:val="24"/>
          <w:szCs w:val="24"/>
        </w:rPr>
        <w:t>xxxx</w:t>
      </w:r>
      <w:proofErr w:type="spellEnd"/>
      <w:r w:rsidR="000227FE" w:rsidRPr="006B0FEE">
        <w:rPr>
          <w:rFonts w:ascii="Calibri" w:hAnsi="Calibri" w:cs="Arial"/>
          <w:color w:val="FF0000"/>
          <w:sz w:val="24"/>
          <w:szCs w:val="24"/>
        </w:rPr>
        <w:t xml:space="preserve"> </w:t>
      </w:r>
      <w:r w:rsidR="000227FE" w:rsidRPr="006B0FEE">
        <w:rPr>
          <w:rFonts w:ascii="Calibri" w:hAnsi="Calibri" w:cs="Arial"/>
          <w:sz w:val="24"/>
          <w:szCs w:val="24"/>
        </w:rPr>
        <w:t>de</w:t>
      </w:r>
      <w:r w:rsidR="006F4DB9" w:rsidRPr="006B0FEE">
        <w:rPr>
          <w:rFonts w:ascii="Calibri" w:hAnsi="Calibri" w:cs="Arial"/>
          <w:sz w:val="24"/>
          <w:szCs w:val="24"/>
        </w:rPr>
        <w:t>201</w:t>
      </w:r>
      <w:r>
        <w:rPr>
          <w:rFonts w:ascii="Calibri" w:hAnsi="Calibri" w:cs="Arial"/>
          <w:sz w:val="24"/>
          <w:szCs w:val="24"/>
        </w:rPr>
        <w:t>5</w:t>
      </w:r>
    </w:p>
    <w:p w:rsidR="002A761D" w:rsidRPr="006B0FEE" w:rsidRDefault="002A761D" w:rsidP="002A761D">
      <w:pPr>
        <w:spacing w:after="0" w:line="240" w:lineRule="auto"/>
        <w:rPr>
          <w:rFonts w:ascii="Calibri" w:hAnsi="Calibri" w:cs="Arial"/>
          <w:b/>
          <w:sz w:val="24"/>
          <w:szCs w:val="24"/>
        </w:rPr>
      </w:pPr>
    </w:p>
    <w:p w:rsidR="002A761D" w:rsidRPr="006B0FEE" w:rsidRDefault="002A761D" w:rsidP="002A761D">
      <w:pPr>
        <w:spacing w:after="0" w:line="240" w:lineRule="auto"/>
        <w:rPr>
          <w:rFonts w:ascii="Calibri" w:hAnsi="Calibri" w:cs="Arial"/>
          <w:b/>
          <w:sz w:val="24"/>
          <w:szCs w:val="24"/>
        </w:rPr>
      </w:pPr>
    </w:p>
    <w:p w:rsidR="006F4DB9" w:rsidRPr="006B0FEE" w:rsidRDefault="002A761D" w:rsidP="002A761D">
      <w:pPr>
        <w:spacing w:after="0" w:line="240" w:lineRule="auto"/>
        <w:rPr>
          <w:rFonts w:ascii="Calibri" w:hAnsi="Calibri" w:cs="Arial"/>
          <w:b/>
          <w:sz w:val="24"/>
          <w:szCs w:val="24"/>
        </w:rPr>
      </w:pPr>
      <w:r w:rsidRPr="006B0FEE">
        <w:rPr>
          <w:rFonts w:ascii="Calibri" w:hAnsi="Calibri" w:cs="Arial"/>
          <w:b/>
          <w:sz w:val="24"/>
          <w:szCs w:val="24"/>
        </w:rPr>
        <w:t>Dirección de Artes</w:t>
      </w:r>
    </w:p>
    <w:p w:rsidR="002534DD" w:rsidRPr="006B0FEE" w:rsidRDefault="002534DD" w:rsidP="002A761D">
      <w:pPr>
        <w:spacing w:after="0" w:line="240" w:lineRule="auto"/>
        <w:rPr>
          <w:rFonts w:ascii="Calibri" w:hAnsi="Calibri" w:cs="Arial"/>
          <w:b/>
          <w:sz w:val="24"/>
          <w:szCs w:val="24"/>
        </w:rPr>
      </w:pPr>
      <w:r w:rsidRPr="006B0FEE">
        <w:rPr>
          <w:rFonts w:ascii="Calibri" w:hAnsi="Calibri" w:cs="Arial"/>
          <w:b/>
          <w:sz w:val="24"/>
          <w:szCs w:val="24"/>
        </w:rPr>
        <w:t>Ministerio de Cultura</w:t>
      </w:r>
    </w:p>
    <w:p w:rsidR="000227FE" w:rsidRPr="006B0FEE" w:rsidRDefault="002A761D" w:rsidP="002A761D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FEE">
        <w:rPr>
          <w:rFonts w:ascii="Calibri" w:hAnsi="Calibri" w:cs="Arial"/>
          <w:sz w:val="24"/>
          <w:szCs w:val="24"/>
        </w:rPr>
        <w:t>Av. Javier Prado Este N° 2465</w:t>
      </w:r>
    </w:p>
    <w:p w:rsidR="002A761D" w:rsidRDefault="002A761D" w:rsidP="002A761D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FEE">
        <w:rPr>
          <w:rFonts w:ascii="Calibri" w:hAnsi="Calibri" w:cs="Arial"/>
          <w:sz w:val="24"/>
          <w:szCs w:val="24"/>
        </w:rPr>
        <w:t>San Borja</w:t>
      </w:r>
    </w:p>
    <w:p w:rsidR="00E458AF" w:rsidRPr="006B0FEE" w:rsidRDefault="00E458AF" w:rsidP="002A761D">
      <w:pPr>
        <w:spacing w:after="0" w:line="24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Lima</w:t>
      </w:r>
    </w:p>
    <w:p w:rsidR="002A761D" w:rsidRPr="006B0FEE" w:rsidRDefault="002A761D" w:rsidP="00183EA5">
      <w:pPr>
        <w:spacing w:after="0" w:line="312" w:lineRule="auto"/>
        <w:rPr>
          <w:rFonts w:ascii="Calibri" w:hAnsi="Calibri" w:cs="Arial"/>
          <w:sz w:val="24"/>
          <w:szCs w:val="24"/>
          <w:u w:val="single"/>
        </w:rPr>
      </w:pPr>
      <w:r w:rsidRPr="006B0FEE">
        <w:rPr>
          <w:rFonts w:ascii="Calibri" w:hAnsi="Calibri" w:cs="Arial"/>
          <w:sz w:val="24"/>
          <w:szCs w:val="24"/>
          <w:u w:val="single"/>
        </w:rPr>
        <w:t>Presente.-</w:t>
      </w:r>
    </w:p>
    <w:p w:rsidR="006F4DB9" w:rsidRPr="006B0FEE" w:rsidRDefault="006F4DB9" w:rsidP="00183EA5">
      <w:pPr>
        <w:spacing w:after="0" w:line="312" w:lineRule="auto"/>
        <w:rPr>
          <w:rFonts w:ascii="Calibri" w:hAnsi="Calibri" w:cs="Arial"/>
          <w:b/>
          <w:sz w:val="24"/>
          <w:szCs w:val="24"/>
        </w:rPr>
      </w:pPr>
    </w:p>
    <w:p w:rsidR="00503DC1" w:rsidRPr="006B0FEE" w:rsidRDefault="00503DC1" w:rsidP="00503DC1">
      <w:pPr>
        <w:pStyle w:val="Sangradetextonormal"/>
        <w:tabs>
          <w:tab w:val="left" w:pos="567"/>
          <w:tab w:val="left" w:pos="5400"/>
        </w:tabs>
        <w:spacing w:after="120" w:line="360" w:lineRule="auto"/>
        <w:ind w:left="0" w:firstLine="0"/>
        <w:rPr>
          <w:rFonts w:ascii="Calibri" w:eastAsia="Batang" w:hAnsi="Calibri" w:cs="Arial"/>
          <w:szCs w:val="24"/>
          <w:lang w:val="es-ES" w:eastAsia="fr-FR"/>
        </w:rPr>
      </w:pPr>
      <w:r w:rsidRPr="006B0FEE">
        <w:rPr>
          <w:rFonts w:ascii="Calibri" w:eastAsia="Batang" w:hAnsi="Calibri" w:cs="Arial"/>
          <w:szCs w:val="24"/>
          <w:lang w:val="es-PE" w:eastAsia="fr-FR"/>
        </w:rPr>
        <w:t>Por medio de la presente</w:t>
      </w:r>
      <w:r w:rsidRPr="006B0FEE">
        <w:rPr>
          <w:rFonts w:ascii="Calibri" w:eastAsia="Batang" w:hAnsi="Calibri" w:cs="Arial"/>
          <w:szCs w:val="24"/>
          <w:lang w:val="es-ES" w:eastAsia="fr-FR"/>
        </w:rPr>
        <w:t xml:space="preserve">, el que suscribe, </w:t>
      </w:r>
      <w:r w:rsidRPr="006B0FEE">
        <w:rPr>
          <w:rFonts w:ascii="Calibri" w:eastAsia="Batang" w:hAnsi="Calibri" w:cs="Arial"/>
          <w:color w:val="FF0000"/>
          <w:szCs w:val="24"/>
          <w:lang w:val="es-ES" w:eastAsia="fr-FR"/>
        </w:rPr>
        <w:t>nombre completo</w:t>
      </w:r>
      <w:r w:rsidRPr="006B0FEE">
        <w:rPr>
          <w:rFonts w:ascii="Calibri" w:eastAsia="Batang" w:hAnsi="Calibri" w:cs="Arial"/>
          <w:szCs w:val="24"/>
          <w:lang w:val="es-ES" w:eastAsia="fr-FR"/>
        </w:rPr>
        <w:t xml:space="preserve">, </w:t>
      </w:r>
      <w:r w:rsidRPr="006B0FEE">
        <w:rPr>
          <w:rFonts w:ascii="Calibri" w:eastAsia="Batang" w:hAnsi="Calibri" w:cs="Arial"/>
          <w:color w:val="FF0000"/>
          <w:szCs w:val="24"/>
          <w:lang w:val="es-ES" w:eastAsia="fr-FR"/>
        </w:rPr>
        <w:t xml:space="preserve">cargo que ocupa </w:t>
      </w:r>
      <w:r w:rsidRPr="006B0FEE">
        <w:rPr>
          <w:rFonts w:ascii="Calibri" w:eastAsia="Batang" w:hAnsi="Calibri" w:cs="Arial"/>
          <w:szCs w:val="24"/>
          <w:lang w:val="es-ES" w:eastAsia="fr-FR"/>
        </w:rPr>
        <w:t xml:space="preserve">del </w:t>
      </w:r>
      <w:r w:rsidRPr="006B0FEE">
        <w:rPr>
          <w:rFonts w:ascii="Calibri" w:eastAsia="Batang" w:hAnsi="Calibri" w:cs="Arial"/>
          <w:color w:val="FF0000"/>
          <w:szCs w:val="24"/>
          <w:lang w:val="es-ES" w:eastAsia="fr-FR"/>
        </w:rPr>
        <w:t>nombre del centro educativo</w:t>
      </w:r>
      <w:r w:rsidRPr="006B0FEE">
        <w:rPr>
          <w:rFonts w:ascii="Calibri" w:eastAsia="Batang" w:hAnsi="Calibri" w:cs="Arial"/>
          <w:szCs w:val="24"/>
          <w:lang w:val="es-ES" w:eastAsia="fr-FR"/>
        </w:rPr>
        <w:t xml:space="preserve">, presenta a </w:t>
      </w:r>
      <w:r w:rsidR="006B0FEE">
        <w:rPr>
          <w:rFonts w:ascii="Calibri" w:eastAsia="Batang" w:hAnsi="Calibri" w:cs="Arial"/>
          <w:color w:val="FF0000"/>
          <w:szCs w:val="24"/>
          <w:lang w:val="es-ES" w:eastAsia="fr-FR"/>
        </w:rPr>
        <w:t>nombre completo de la profesora o profesor</w:t>
      </w:r>
      <w:r w:rsidRPr="006B0FEE">
        <w:rPr>
          <w:rFonts w:ascii="Calibri" w:eastAsia="Batang" w:hAnsi="Calibri" w:cs="Arial"/>
          <w:szCs w:val="24"/>
          <w:lang w:val="es-ES" w:eastAsia="fr-FR"/>
        </w:rPr>
        <w:t xml:space="preserve">, quien actualmente ocupa el cargo de </w:t>
      </w:r>
      <w:r w:rsidR="000227FE" w:rsidRPr="006B0FEE">
        <w:rPr>
          <w:rFonts w:ascii="Calibri" w:eastAsia="Batang" w:hAnsi="Calibri" w:cs="Arial"/>
          <w:color w:val="FF0000"/>
          <w:szCs w:val="24"/>
          <w:lang w:val="es-ES" w:eastAsia="fr-FR"/>
        </w:rPr>
        <w:t>nombre del cargo</w:t>
      </w:r>
      <w:r w:rsidR="000227FE" w:rsidRPr="006B0FEE">
        <w:rPr>
          <w:rFonts w:ascii="Calibri" w:eastAsia="Batang" w:hAnsi="Calibri" w:cs="Arial"/>
          <w:szCs w:val="24"/>
          <w:lang w:val="es-ES" w:eastAsia="fr-FR"/>
        </w:rPr>
        <w:t>,</w:t>
      </w:r>
      <w:r w:rsidR="002A761D" w:rsidRPr="006B0FEE">
        <w:rPr>
          <w:rFonts w:ascii="Calibri" w:eastAsia="Batang" w:hAnsi="Calibri" w:cs="Arial"/>
          <w:szCs w:val="24"/>
          <w:lang w:val="es-ES" w:eastAsia="fr-FR"/>
        </w:rPr>
        <w:t xml:space="preserve"> y r</w:t>
      </w:r>
      <w:r w:rsidR="000227FE" w:rsidRPr="006B0FEE">
        <w:rPr>
          <w:rFonts w:ascii="Calibri" w:eastAsia="Batang" w:hAnsi="Calibri" w:cs="Arial"/>
          <w:szCs w:val="24"/>
          <w:lang w:val="es-ES" w:eastAsia="fr-FR"/>
        </w:rPr>
        <w:t>ealiza</w:t>
      </w:r>
      <w:r w:rsidR="0089746F">
        <w:rPr>
          <w:rFonts w:ascii="Calibri" w:eastAsia="Batang" w:hAnsi="Calibri" w:cs="Arial"/>
          <w:szCs w:val="24"/>
          <w:lang w:val="es-ES" w:eastAsia="fr-FR"/>
        </w:rPr>
        <w:t xml:space="preserve"> </w:t>
      </w:r>
      <w:r w:rsidR="000227FE" w:rsidRPr="006B0FEE">
        <w:rPr>
          <w:rFonts w:ascii="Calibri" w:eastAsia="Batang" w:hAnsi="Calibri" w:cs="Arial"/>
          <w:szCs w:val="24"/>
          <w:lang w:val="es-ES" w:eastAsia="fr-FR"/>
        </w:rPr>
        <w:t>las siguientes actividades:</w:t>
      </w:r>
    </w:p>
    <w:p w:rsidR="000227FE" w:rsidRPr="006B0FEE" w:rsidRDefault="000227FE" w:rsidP="000227FE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eastAsia="Batang" w:hAnsi="Calibri" w:cs="Arial"/>
          <w:color w:val="FF0000"/>
          <w:sz w:val="24"/>
          <w:szCs w:val="24"/>
          <w:lang w:val="es-ES" w:eastAsia="fr-FR"/>
        </w:rPr>
      </w:pPr>
      <w:r w:rsidRPr="006B0FEE">
        <w:rPr>
          <w:rFonts w:ascii="Calibri" w:eastAsia="Batang" w:hAnsi="Calibri" w:cs="Arial"/>
          <w:color w:val="FF0000"/>
          <w:sz w:val="24"/>
          <w:szCs w:val="24"/>
          <w:lang w:val="es-ES" w:eastAsia="fr-FR"/>
        </w:rPr>
        <w:t>XXXXXXXXXXX</w:t>
      </w:r>
    </w:p>
    <w:p w:rsidR="000227FE" w:rsidRPr="006B0FEE" w:rsidRDefault="000227FE" w:rsidP="000227FE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eastAsia="Batang" w:hAnsi="Calibri" w:cs="Arial"/>
          <w:color w:val="FF0000"/>
          <w:sz w:val="24"/>
          <w:szCs w:val="24"/>
          <w:lang w:val="es-ES" w:eastAsia="fr-FR"/>
        </w:rPr>
      </w:pPr>
      <w:r w:rsidRPr="006B0FEE">
        <w:rPr>
          <w:rFonts w:ascii="Calibri" w:eastAsia="Batang" w:hAnsi="Calibri" w:cs="Arial"/>
          <w:color w:val="FF0000"/>
          <w:sz w:val="24"/>
          <w:szCs w:val="24"/>
          <w:lang w:val="es-ES" w:eastAsia="fr-FR"/>
        </w:rPr>
        <w:t>XXXXXXXXXXX</w:t>
      </w:r>
    </w:p>
    <w:p w:rsidR="000227FE" w:rsidRPr="006B0FEE" w:rsidRDefault="000227FE" w:rsidP="000227FE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Calibri" w:eastAsia="Batang" w:hAnsi="Calibri" w:cs="Arial"/>
          <w:color w:val="FF0000"/>
          <w:sz w:val="24"/>
          <w:szCs w:val="24"/>
          <w:lang w:val="es-ES" w:eastAsia="fr-FR"/>
        </w:rPr>
      </w:pPr>
      <w:r w:rsidRPr="006B0FEE">
        <w:rPr>
          <w:rFonts w:ascii="Calibri" w:eastAsia="Batang" w:hAnsi="Calibri" w:cs="Arial"/>
          <w:color w:val="FF0000"/>
          <w:sz w:val="24"/>
          <w:szCs w:val="24"/>
          <w:lang w:val="es-ES" w:eastAsia="fr-FR"/>
        </w:rPr>
        <w:t>XXXXXXXXXXX</w:t>
      </w:r>
    </w:p>
    <w:p w:rsidR="00810924" w:rsidRPr="006B0FEE" w:rsidRDefault="00810924" w:rsidP="00503DC1">
      <w:pPr>
        <w:spacing w:after="0" w:line="360" w:lineRule="auto"/>
        <w:jc w:val="both"/>
        <w:rPr>
          <w:rFonts w:ascii="Calibri" w:hAnsi="Calibri" w:cs="Arial"/>
          <w:sz w:val="24"/>
          <w:szCs w:val="24"/>
        </w:rPr>
      </w:pPr>
    </w:p>
    <w:p w:rsidR="002A761D" w:rsidRPr="006B0FEE" w:rsidRDefault="00503DC1" w:rsidP="002A7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sz w:val="24"/>
          <w:szCs w:val="24"/>
          <w:lang w:val="es-ES"/>
        </w:rPr>
      </w:pPr>
      <w:r w:rsidRPr="006B0FEE">
        <w:rPr>
          <w:rFonts w:ascii="Calibri" w:hAnsi="Calibri" w:cs="Arial"/>
          <w:sz w:val="24"/>
          <w:szCs w:val="24"/>
        </w:rPr>
        <w:t xml:space="preserve">Se extiende </w:t>
      </w:r>
      <w:r w:rsidR="000227FE" w:rsidRPr="006B0FEE">
        <w:rPr>
          <w:rFonts w:ascii="Calibri" w:hAnsi="Calibri" w:cs="Arial"/>
          <w:sz w:val="24"/>
          <w:szCs w:val="24"/>
        </w:rPr>
        <w:t xml:space="preserve">la presente carta </w:t>
      </w:r>
      <w:r w:rsidRPr="006B0FEE">
        <w:rPr>
          <w:rFonts w:ascii="Calibri" w:hAnsi="Calibri" w:cs="Arial"/>
          <w:sz w:val="24"/>
          <w:szCs w:val="24"/>
        </w:rPr>
        <w:t>a solicitud del interesado, para</w:t>
      </w:r>
      <w:r w:rsidR="002A761D" w:rsidRPr="006B0FEE">
        <w:rPr>
          <w:rFonts w:ascii="Calibri" w:hAnsi="Calibri" w:cs="Arial"/>
          <w:sz w:val="24"/>
          <w:szCs w:val="24"/>
        </w:rPr>
        <w:t xml:space="preserve"> su postulación al </w:t>
      </w:r>
      <w:r w:rsidR="002A761D" w:rsidRPr="006B0FEE">
        <w:rPr>
          <w:rFonts w:ascii="Calibri" w:hAnsi="Calibri" w:cs="Calibri"/>
          <w:sz w:val="24"/>
          <w:szCs w:val="24"/>
          <w:lang w:val="es-ES"/>
        </w:rPr>
        <w:t>Programa de Artes Escénicas en la Escuela – PASEE</w:t>
      </w:r>
      <w:r w:rsidR="0089746F">
        <w:rPr>
          <w:rFonts w:ascii="Calibri" w:hAnsi="Calibri" w:cs="Calibri"/>
          <w:sz w:val="24"/>
          <w:szCs w:val="24"/>
          <w:lang w:val="es-ES"/>
        </w:rPr>
        <w:t xml:space="preserve"> </w:t>
      </w:r>
      <w:r w:rsidR="002A761D" w:rsidRPr="006B0FEE">
        <w:rPr>
          <w:rFonts w:ascii="Calibri" w:hAnsi="Calibri" w:cstheme="minorHAnsi"/>
          <w:sz w:val="24"/>
          <w:szCs w:val="24"/>
          <w:lang w:val="es-ES"/>
        </w:rPr>
        <w:t>organizado de manera conjunta entre</w:t>
      </w:r>
      <w:r w:rsidR="00082DFB">
        <w:rPr>
          <w:rFonts w:ascii="Calibri" w:hAnsi="Calibri" w:cstheme="minorHAnsi"/>
          <w:sz w:val="24"/>
          <w:szCs w:val="24"/>
          <w:lang w:val="es-ES"/>
        </w:rPr>
        <w:t xml:space="preserve"> </w:t>
      </w:r>
      <w:r w:rsidR="00082DFB" w:rsidRPr="006B0FEE">
        <w:rPr>
          <w:rFonts w:ascii="Calibri" w:hAnsi="Calibri" w:cstheme="minorHAnsi"/>
          <w:sz w:val="24"/>
          <w:szCs w:val="24"/>
          <w:lang w:val="es-ES"/>
        </w:rPr>
        <w:t>el Ministerio de Cultura</w:t>
      </w:r>
      <w:r w:rsidR="00082DFB">
        <w:rPr>
          <w:rFonts w:ascii="Calibri" w:hAnsi="Calibri" w:cstheme="minorHAnsi"/>
          <w:sz w:val="24"/>
          <w:szCs w:val="24"/>
          <w:lang w:val="es-ES"/>
        </w:rPr>
        <w:t>,</w:t>
      </w:r>
      <w:r w:rsidR="002A761D" w:rsidRPr="006B0FEE">
        <w:rPr>
          <w:rFonts w:ascii="Calibri" w:hAnsi="Calibri" w:cstheme="minorHAnsi"/>
          <w:sz w:val="24"/>
          <w:szCs w:val="24"/>
          <w:lang w:val="es-ES"/>
        </w:rPr>
        <w:t xml:space="preserve"> la Organiza</w:t>
      </w:r>
      <w:r w:rsidR="00082DFB">
        <w:rPr>
          <w:rFonts w:ascii="Calibri" w:hAnsi="Calibri" w:cstheme="minorHAnsi"/>
          <w:sz w:val="24"/>
          <w:szCs w:val="24"/>
          <w:lang w:val="es-ES"/>
        </w:rPr>
        <w:t>ción de Estados Iberoamericanos</w:t>
      </w:r>
      <w:r w:rsidR="002A761D" w:rsidRPr="006B0FEE">
        <w:rPr>
          <w:rFonts w:ascii="Calibri" w:hAnsi="Calibri" w:cstheme="minorHAnsi"/>
          <w:sz w:val="24"/>
          <w:szCs w:val="24"/>
          <w:lang w:val="es-ES"/>
        </w:rPr>
        <w:t xml:space="preserve"> y </w:t>
      </w:r>
      <w:r w:rsidR="00CF44C4">
        <w:rPr>
          <w:rFonts w:ascii="Calibri" w:hAnsi="Calibri" w:cstheme="minorHAnsi"/>
          <w:sz w:val="24"/>
          <w:szCs w:val="24"/>
          <w:lang w:val="es-ES"/>
        </w:rPr>
        <w:t>la Municipalidad de Trujillo.</w:t>
      </w:r>
    </w:p>
    <w:p w:rsidR="000227FE" w:rsidRPr="006B0FEE" w:rsidRDefault="000227FE" w:rsidP="000227FE">
      <w:pPr>
        <w:spacing w:after="0" w:line="360" w:lineRule="auto"/>
        <w:jc w:val="both"/>
        <w:rPr>
          <w:rFonts w:ascii="Calibri" w:hAnsi="Calibri" w:cs="Arial"/>
          <w:sz w:val="24"/>
          <w:szCs w:val="24"/>
          <w:lang w:val="es-ES"/>
        </w:rPr>
      </w:pPr>
    </w:p>
    <w:p w:rsidR="000227FE" w:rsidRPr="006B0FEE" w:rsidRDefault="000227FE" w:rsidP="000227FE">
      <w:pPr>
        <w:spacing w:after="0" w:line="360" w:lineRule="auto"/>
        <w:jc w:val="both"/>
        <w:rPr>
          <w:rFonts w:ascii="Calibri" w:hAnsi="Calibri" w:cs="Arial"/>
          <w:sz w:val="24"/>
          <w:szCs w:val="24"/>
        </w:rPr>
      </w:pPr>
      <w:r w:rsidRPr="006B0FEE">
        <w:rPr>
          <w:rFonts w:ascii="Calibri" w:hAnsi="Calibri" w:cs="Arial"/>
          <w:sz w:val="24"/>
          <w:szCs w:val="24"/>
        </w:rPr>
        <w:t>Atentamente,</w:t>
      </w:r>
    </w:p>
    <w:p w:rsidR="000227FE" w:rsidRPr="006B0FEE" w:rsidRDefault="000227FE" w:rsidP="000227FE">
      <w:pPr>
        <w:jc w:val="both"/>
        <w:rPr>
          <w:rFonts w:ascii="Calibri" w:hAnsi="Calibri" w:cs="Arial"/>
          <w:sz w:val="24"/>
          <w:szCs w:val="24"/>
        </w:rPr>
      </w:pPr>
    </w:p>
    <w:p w:rsidR="000227FE" w:rsidRPr="006B0FEE" w:rsidRDefault="000227FE" w:rsidP="000227FE">
      <w:pPr>
        <w:spacing w:after="0" w:line="240" w:lineRule="auto"/>
        <w:jc w:val="center"/>
        <w:rPr>
          <w:rFonts w:ascii="Calibri" w:hAnsi="Calibri" w:cs="Arial"/>
          <w:color w:val="FF0000"/>
          <w:sz w:val="24"/>
          <w:szCs w:val="24"/>
        </w:rPr>
      </w:pP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Pr="006B0FEE">
        <w:rPr>
          <w:rFonts w:ascii="Calibri" w:hAnsi="Calibri" w:cs="Arial"/>
          <w:color w:val="FF0000"/>
          <w:sz w:val="24"/>
          <w:szCs w:val="24"/>
        </w:rPr>
        <w:softHyphen/>
      </w:r>
      <w:r w:rsidR="002A761D" w:rsidRPr="006B0FEE">
        <w:rPr>
          <w:rFonts w:ascii="Calibri" w:hAnsi="Calibri" w:cs="Arial"/>
          <w:color w:val="FF0000"/>
          <w:sz w:val="24"/>
          <w:szCs w:val="24"/>
        </w:rPr>
        <w:t xml:space="preserve">Sello y </w:t>
      </w:r>
      <w:r w:rsidRPr="006B0FEE">
        <w:rPr>
          <w:rFonts w:ascii="Calibri" w:hAnsi="Calibri" w:cs="Arial"/>
          <w:color w:val="FF0000"/>
          <w:sz w:val="24"/>
          <w:szCs w:val="24"/>
        </w:rPr>
        <w:t>Firma</w:t>
      </w:r>
    </w:p>
    <w:p w:rsidR="000227FE" w:rsidRPr="006B0FEE" w:rsidRDefault="000227FE" w:rsidP="000227FE">
      <w:pPr>
        <w:spacing w:after="0" w:line="240" w:lineRule="auto"/>
        <w:jc w:val="center"/>
        <w:rPr>
          <w:rFonts w:ascii="Calibri" w:hAnsi="Calibri" w:cs="Arial"/>
          <w:sz w:val="24"/>
          <w:szCs w:val="24"/>
        </w:rPr>
      </w:pPr>
      <w:r w:rsidRPr="006B0FEE">
        <w:rPr>
          <w:rFonts w:ascii="Calibri" w:hAnsi="Calibri" w:cs="Arial"/>
          <w:sz w:val="24"/>
          <w:szCs w:val="24"/>
        </w:rPr>
        <w:t>__________________________________</w:t>
      </w:r>
    </w:p>
    <w:p w:rsidR="000227FE" w:rsidRPr="006B0FEE" w:rsidRDefault="000227FE" w:rsidP="000227FE">
      <w:pPr>
        <w:spacing w:after="0" w:line="240" w:lineRule="auto"/>
        <w:jc w:val="center"/>
        <w:rPr>
          <w:rFonts w:ascii="Calibri" w:hAnsi="Calibri" w:cs="Arial"/>
          <w:color w:val="FF0000"/>
          <w:sz w:val="24"/>
          <w:szCs w:val="24"/>
        </w:rPr>
      </w:pPr>
      <w:r w:rsidRPr="006B0FEE">
        <w:rPr>
          <w:rFonts w:ascii="Calibri" w:hAnsi="Calibri" w:cs="Arial"/>
          <w:color w:val="FF0000"/>
          <w:sz w:val="24"/>
          <w:szCs w:val="24"/>
        </w:rPr>
        <w:t>Nombre</w:t>
      </w:r>
    </w:p>
    <w:p w:rsidR="000227FE" w:rsidRPr="006B0FEE" w:rsidRDefault="000227FE" w:rsidP="000227FE">
      <w:pPr>
        <w:spacing w:after="0" w:line="240" w:lineRule="auto"/>
        <w:jc w:val="center"/>
        <w:rPr>
          <w:rFonts w:ascii="Calibri" w:hAnsi="Calibri" w:cs="Arial"/>
          <w:color w:val="FF0000"/>
          <w:sz w:val="24"/>
          <w:szCs w:val="24"/>
        </w:rPr>
      </w:pPr>
      <w:r w:rsidRPr="006B0FEE">
        <w:rPr>
          <w:rFonts w:ascii="Calibri" w:hAnsi="Calibri" w:cs="Arial"/>
          <w:color w:val="FF0000"/>
          <w:sz w:val="24"/>
          <w:szCs w:val="24"/>
        </w:rPr>
        <w:t>Cargo dentro de la institución</w:t>
      </w:r>
    </w:p>
    <w:p w:rsidR="000227FE" w:rsidRPr="006B0FEE" w:rsidRDefault="000227FE" w:rsidP="000227FE">
      <w:pPr>
        <w:spacing w:after="0" w:line="240" w:lineRule="auto"/>
        <w:jc w:val="center"/>
        <w:rPr>
          <w:rFonts w:ascii="Calibri" w:hAnsi="Calibri" w:cs="Arial"/>
          <w:color w:val="FF0000"/>
          <w:sz w:val="24"/>
          <w:szCs w:val="24"/>
        </w:rPr>
      </w:pPr>
      <w:r w:rsidRPr="006B0FEE">
        <w:rPr>
          <w:rFonts w:ascii="Calibri" w:hAnsi="Calibri" w:cs="Arial"/>
          <w:color w:val="FF0000"/>
          <w:sz w:val="24"/>
          <w:szCs w:val="24"/>
        </w:rPr>
        <w:t>DNI</w:t>
      </w:r>
    </w:p>
    <w:p w:rsidR="00CF44C4" w:rsidRDefault="00CF44C4" w:rsidP="00183EA5">
      <w:pPr>
        <w:spacing w:after="0" w:line="312" w:lineRule="auto"/>
        <w:rPr>
          <w:rFonts w:ascii="Calibri" w:hAnsi="Calibri"/>
          <w:b/>
          <w:sz w:val="24"/>
          <w:szCs w:val="24"/>
        </w:rPr>
      </w:pPr>
    </w:p>
    <w:sectPr w:rsidR="00CF44C4" w:rsidSect="007C7540">
      <w:headerReference w:type="default" r:id="rId9"/>
      <w:pgSz w:w="12240" w:h="15840"/>
      <w:pgMar w:top="1418" w:right="1418" w:bottom="1418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C99" w:rsidRDefault="00577C99" w:rsidP="00375443">
      <w:pPr>
        <w:spacing w:after="0" w:line="240" w:lineRule="auto"/>
      </w:pPr>
      <w:r>
        <w:separator/>
      </w:r>
    </w:p>
  </w:endnote>
  <w:endnote w:type="continuationSeparator" w:id="0">
    <w:p w:rsidR="00577C99" w:rsidRDefault="00577C99" w:rsidP="00375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C99" w:rsidRDefault="00577C99" w:rsidP="00375443">
      <w:pPr>
        <w:spacing w:after="0" w:line="240" w:lineRule="auto"/>
      </w:pPr>
      <w:r>
        <w:separator/>
      </w:r>
    </w:p>
  </w:footnote>
  <w:footnote w:type="continuationSeparator" w:id="0">
    <w:p w:rsidR="00577C99" w:rsidRDefault="00577C99" w:rsidP="00375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9B6" w:rsidRDefault="003B1E4F" w:rsidP="003B1E4F">
    <w:pPr>
      <w:pStyle w:val="Encabezado"/>
      <w:tabs>
        <w:tab w:val="clear" w:pos="4419"/>
        <w:tab w:val="clear" w:pos="8838"/>
        <w:tab w:val="left" w:pos="3569"/>
      </w:tabs>
    </w:pPr>
    <w:r>
      <w:rPr>
        <w:noProof/>
        <w:lang w:eastAsia="es-PE"/>
      </w:rPr>
      <w:t xml:space="preserve">  </w:t>
    </w:r>
    <w:r>
      <w:rPr>
        <w:noProof/>
        <w:lang w:eastAsia="es-PE"/>
      </w:rPr>
      <w:drawing>
        <wp:inline distT="0" distB="0" distL="0" distR="0">
          <wp:extent cx="1137036" cy="661469"/>
          <wp:effectExtent l="0" t="0" r="6350" b="5715"/>
          <wp:docPr id="2" name="Imagen 2" descr="http://www.coeeci.org.pe/wp-content/uploads/2014/02/oei-peru-567x3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eeci.org.pe/wp-content/uploads/2014/02/oei-peru-567x33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703" cy="73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E"/>
      </w:rPr>
      <w:t xml:space="preserve">        </w:t>
    </w:r>
    <w:r w:rsidR="0074407F">
      <w:rPr>
        <w:noProof/>
        <w:lang w:eastAsia="es-PE"/>
      </w:rPr>
      <w:t xml:space="preserve"> </w:t>
    </w:r>
    <w:r>
      <w:rPr>
        <w:noProof/>
        <w:lang w:eastAsia="es-PE"/>
      </w:rPr>
      <w:t xml:space="preserve">           </w:t>
    </w:r>
    <w:r>
      <w:rPr>
        <w:noProof/>
        <w:lang w:eastAsia="es-PE"/>
      </w:rPr>
      <w:drawing>
        <wp:inline distT="0" distB="0" distL="0" distR="0">
          <wp:extent cx="2226365" cy="485158"/>
          <wp:effectExtent l="0" t="0" r="2540" b="0"/>
          <wp:docPr id="3" name="Imagen 3" descr="http://www.pulsoturistico.pe/wp-content/uploads/2015/08/ministerio-de-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pulsoturistico.pe/wp-content/uploads/2015/08/ministerio-de-cultu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237" cy="496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E"/>
      </w:rPr>
      <w:t xml:space="preserve">                       </w:t>
    </w:r>
    <w:r w:rsidR="0074407F">
      <w:rPr>
        <w:noProof/>
        <w:lang w:eastAsia="es-PE"/>
      </w:rPr>
      <w:t xml:space="preserve">   </w:t>
    </w:r>
    <w:r>
      <w:rPr>
        <w:noProof/>
        <w:lang w:eastAsia="es-PE"/>
      </w:rPr>
      <w:t xml:space="preserve">    </w:t>
    </w:r>
    <w:r w:rsidRPr="003B1E4F">
      <w:rPr>
        <w:noProof/>
        <w:lang w:eastAsia="es-PE"/>
      </w:rPr>
      <w:drawing>
        <wp:inline distT="0" distB="0" distL="0" distR="0">
          <wp:extent cx="596348" cy="713974"/>
          <wp:effectExtent l="0" t="0" r="0" b="0"/>
          <wp:docPr id="1" name="Imagen 1" descr="C:\Users\clarosa\Desktop\MC_Carlos\PASEE\PASEE 2015\PASEE DESCENTRALIZADO\difusión\LOGOTIPO MPT cor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rosa\Desktop\MC_Carlos\PASEE\PASEE 2015\PASEE DESCENTRALIZADO\difusión\LOGOTIPO MPT cortad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713" cy="749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A155F"/>
    <w:multiLevelType w:val="hybridMultilevel"/>
    <w:tmpl w:val="CB90D636"/>
    <w:lvl w:ilvl="0" w:tplc="6D8AD8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512E9"/>
    <w:multiLevelType w:val="hybridMultilevel"/>
    <w:tmpl w:val="DE82CD2C"/>
    <w:lvl w:ilvl="0" w:tplc="88F808D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60344"/>
    <w:multiLevelType w:val="hybridMultilevel"/>
    <w:tmpl w:val="EB46705C"/>
    <w:lvl w:ilvl="0" w:tplc="128CC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43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84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E65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07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6E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61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CEC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8A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974353"/>
    <w:multiLevelType w:val="hybridMultilevel"/>
    <w:tmpl w:val="D3363C04"/>
    <w:lvl w:ilvl="0" w:tplc="D06C7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016B4"/>
    <w:multiLevelType w:val="hybridMultilevel"/>
    <w:tmpl w:val="E7CCFDCE"/>
    <w:lvl w:ilvl="0" w:tplc="819E05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067DA"/>
    <w:multiLevelType w:val="hybridMultilevel"/>
    <w:tmpl w:val="1EF26978"/>
    <w:lvl w:ilvl="0" w:tplc="5B6E1F6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4C3EE8"/>
    <w:multiLevelType w:val="hybridMultilevel"/>
    <w:tmpl w:val="87C4E78C"/>
    <w:lvl w:ilvl="0" w:tplc="9A9CF5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F6646"/>
    <w:multiLevelType w:val="hybridMultilevel"/>
    <w:tmpl w:val="B8D658C6"/>
    <w:lvl w:ilvl="0" w:tplc="02F846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0254D7"/>
    <w:multiLevelType w:val="hybridMultilevel"/>
    <w:tmpl w:val="FC8871B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2E5135"/>
    <w:multiLevelType w:val="hybridMultilevel"/>
    <w:tmpl w:val="FC54AFCC"/>
    <w:lvl w:ilvl="0" w:tplc="D416F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3F3546"/>
    <w:multiLevelType w:val="hybridMultilevel"/>
    <w:tmpl w:val="912CF210"/>
    <w:lvl w:ilvl="0" w:tplc="7C38EE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443"/>
    <w:rsid w:val="000044FA"/>
    <w:rsid w:val="00004828"/>
    <w:rsid w:val="000118EF"/>
    <w:rsid w:val="00020F38"/>
    <w:rsid w:val="000227FE"/>
    <w:rsid w:val="00026354"/>
    <w:rsid w:val="000453B1"/>
    <w:rsid w:val="00082DFB"/>
    <w:rsid w:val="000E16DE"/>
    <w:rsid w:val="000E5726"/>
    <w:rsid w:val="000F54C0"/>
    <w:rsid w:val="00121039"/>
    <w:rsid w:val="00145F1B"/>
    <w:rsid w:val="00174194"/>
    <w:rsid w:val="00176FDB"/>
    <w:rsid w:val="00183EA5"/>
    <w:rsid w:val="00191F77"/>
    <w:rsid w:val="001C774A"/>
    <w:rsid w:val="001E6562"/>
    <w:rsid w:val="002014D2"/>
    <w:rsid w:val="00206D60"/>
    <w:rsid w:val="002534DD"/>
    <w:rsid w:val="0025686B"/>
    <w:rsid w:val="00260946"/>
    <w:rsid w:val="00287ACD"/>
    <w:rsid w:val="002936DA"/>
    <w:rsid w:val="002A1CB0"/>
    <w:rsid w:val="002A36DA"/>
    <w:rsid w:val="002A761D"/>
    <w:rsid w:val="002B151D"/>
    <w:rsid w:val="002C2167"/>
    <w:rsid w:val="002C431B"/>
    <w:rsid w:val="002D2CBA"/>
    <w:rsid w:val="002D6276"/>
    <w:rsid w:val="002D7C70"/>
    <w:rsid w:val="00301C3C"/>
    <w:rsid w:val="003070EB"/>
    <w:rsid w:val="00360BD6"/>
    <w:rsid w:val="00373D62"/>
    <w:rsid w:val="00375443"/>
    <w:rsid w:val="00381F88"/>
    <w:rsid w:val="003A4DB8"/>
    <w:rsid w:val="003B1E4F"/>
    <w:rsid w:val="003E286A"/>
    <w:rsid w:val="003E2DC6"/>
    <w:rsid w:val="003F4DB6"/>
    <w:rsid w:val="0043200A"/>
    <w:rsid w:val="00450C11"/>
    <w:rsid w:val="0047647B"/>
    <w:rsid w:val="00484AC3"/>
    <w:rsid w:val="0049260B"/>
    <w:rsid w:val="004B2AFE"/>
    <w:rsid w:val="004C29C2"/>
    <w:rsid w:val="004C3820"/>
    <w:rsid w:val="004C42D2"/>
    <w:rsid w:val="004D5DA3"/>
    <w:rsid w:val="004F02BA"/>
    <w:rsid w:val="004F4D84"/>
    <w:rsid w:val="005029CE"/>
    <w:rsid w:val="00503DC1"/>
    <w:rsid w:val="005100AC"/>
    <w:rsid w:val="00510BF0"/>
    <w:rsid w:val="00536EB8"/>
    <w:rsid w:val="00543A27"/>
    <w:rsid w:val="00550295"/>
    <w:rsid w:val="005504CB"/>
    <w:rsid w:val="00553913"/>
    <w:rsid w:val="00560383"/>
    <w:rsid w:val="00563360"/>
    <w:rsid w:val="00567425"/>
    <w:rsid w:val="00573355"/>
    <w:rsid w:val="0057410A"/>
    <w:rsid w:val="00577C99"/>
    <w:rsid w:val="0058023A"/>
    <w:rsid w:val="005A0486"/>
    <w:rsid w:val="005B00D7"/>
    <w:rsid w:val="005C1368"/>
    <w:rsid w:val="005C49FE"/>
    <w:rsid w:val="005C7254"/>
    <w:rsid w:val="005D281F"/>
    <w:rsid w:val="005E50A3"/>
    <w:rsid w:val="005F144F"/>
    <w:rsid w:val="005F5C2B"/>
    <w:rsid w:val="00607BE8"/>
    <w:rsid w:val="0061143F"/>
    <w:rsid w:val="00637174"/>
    <w:rsid w:val="00645D90"/>
    <w:rsid w:val="006518A3"/>
    <w:rsid w:val="006630AF"/>
    <w:rsid w:val="00681D82"/>
    <w:rsid w:val="00692D1C"/>
    <w:rsid w:val="006B0FEE"/>
    <w:rsid w:val="006C60B3"/>
    <w:rsid w:val="006D5E0F"/>
    <w:rsid w:val="006F3E9D"/>
    <w:rsid w:val="006F4DB9"/>
    <w:rsid w:val="00706813"/>
    <w:rsid w:val="007205CC"/>
    <w:rsid w:val="00733F63"/>
    <w:rsid w:val="00733FA5"/>
    <w:rsid w:val="0074407F"/>
    <w:rsid w:val="00771063"/>
    <w:rsid w:val="00791D5E"/>
    <w:rsid w:val="007971C8"/>
    <w:rsid w:val="007C274C"/>
    <w:rsid w:val="007C5679"/>
    <w:rsid w:val="007C7540"/>
    <w:rsid w:val="0081077F"/>
    <w:rsid w:val="00810924"/>
    <w:rsid w:val="008144B6"/>
    <w:rsid w:val="00821302"/>
    <w:rsid w:val="008435EE"/>
    <w:rsid w:val="00870232"/>
    <w:rsid w:val="00871079"/>
    <w:rsid w:val="0087756D"/>
    <w:rsid w:val="008875B9"/>
    <w:rsid w:val="00893330"/>
    <w:rsid w:val="0089746F"/>
    <w:rsid w:val="008B6FD1"/>
    <w:rsid w:val="008F3E58"/>
    <w:rsid w:val="008F3F33"/>
    <w:rsid w:val="00900C01"/>
    <w:rsid w:val="00903E59"/>
    <w:rsid w:val="00914FD5"/>
    <w:rsid w:val="00920B3F"/>
    <w:rsid w:val="00943E56"/>
    <w:rsid w:val="00955910"/>
    <w:rsid w:val="009A6BEF"/>
    <w:rsid w:val="009C5AAE"/>
    <w:rsid w:val="009F3A2F"/>
    <w:rsid w:val="00A307AE"/>
    <w:rsid w:val="00A51018"/>
    <w:rsid w:val="00A51C7C"/>
    <w:rsid w:val="00A67C7A"/>
    <w:rsid w:val="00A71041"/>
    <w:rsid w:val="00A8205E"/>
    <w:rsid w:val="00A910B7"/>
    <w:rsid w:val="00A9578E"/>
    <w:rsid w:val="00AA47FA"/>
    <w:rsid w:val="00AA5023"/>
    <w:rsid w:val="00AC5CBF"/>
    <w:rsid w:val="00AE126E"/>
    <w:rsid w:val="00AE1743"/>
    <w:rsid w:val="00B023C8"/>
    <w:rsid w:val="00B14007"/>
    <w:rsid w:val="00B31F27"/>
    <w:rsid w:val="00B36858"/>
    <w:rsid w:val="00B369D3"/>
    <w:rsid w:val="00B427AF"/>
    <w:rsid w:val="00B43441"/>
    <w:rsid w:val="00B80A5A"/>
    <w:rsid w:val="00BB5B54"/>
    <w:rsid w:val="00BC1BAA"/>
    <w:rsid w:val="00BD1429"/>
    <w:rsid w:val="00BD5BB3"/>
    <w:rsid w:val="00C12139"/>
    <w:rsid w:val="00C1217B"/>
    <w:rsid w:val="00C2005C"/>
    <w:rsid w:val="00C26027"/>
    <w:rsid w:val="00C32625"/>
    <w:rsid w:val="00C54007"/>
    <w:rsid w:val="00C578CE"/>
    <w:rsid w:val="00C63060"/>
    <w:rsid w:val="00C63C82"/>
    <w:rsid w:val="00C80CAC"/>
    <w:rsid w:val="00C82ADC"/>
    <w:rsid w:val="00C85266"/>
    <w:rsid w:val="00C93E71"/>
    <w:rsid w:val="00CA0F63"/>
    <w:rsid w:val="00CA1D30"/>
    <w:rsid w:val="00CA21F3"/>
    <w:rsid w:val="00CB2212"/>
    <w:rsid w:val="00CB2BCE"/>
    <w:rsid w:val="00CC1DD5"/>
    <w:rsid w:val="00CD52A4"/>
    <w:rsid w:val="00CF44C4"/>
    <w:rsid w:val="00D01AD6"/>
    <w:rsid w:val="00D132B8"/>
    <w:rsid w:val="00D21060"/>
    <w:rsid w:val="00D34542"/>
    <w:rsid w:val="00D529B4"/>
    <w:rsid w:val="00D66CC0"/>
    <w:rsid w:val="00D731F7"/>
    <w:rsid w:val="00DA421A"/>
    <w:rsid w:val="00DB30E4"/>
    <w:rsid w:val="00DB66BC"/>
    <w:rsid w:val="00DC636F"/>
    <w:rsid w:val="00DD17B2"/>
    <w:rsid w:val="00DF04E9"/>
    <w:rsid w:val="00DF211E"/>
    <w:rsid w:val="00E116DD"/>
    <w:rsid w:val="00E149DC"/>
    <w:rsid w:val="00E3793C"/>
    <w:rsid w:val="00E458AF"/>
    <w:rsid w:val="00E536F5"/>
    <w:rsid w:val="00E62A71"/>
    <w:rsid w:val="00EA3A0F"/>
    <w:rsid w:val="00EC29B6"/>
    <w:rsid w:val="00EC30B6"/>
    <w:rsid w:val="00EF1C98"/>
    <w:rsid w:val="00F01099"/>
    <w:rsid w:val="00F14E54"/>
    <w:rsid w:val="00F246FF"/>
    <w:rsid w:val="00F50A1D"/>
    <w:rsid w:val="00F67FCB"/>
    <w:rsid w:val="00F7069F"/>
    <w:rsid w:val="00F92558"/>
    <w:rsid w:val="00FA1397"/>
    <w:rsid w:val="00FA67E7"/>
    <w:rsid w:val="00FD5C41"/>
    <w:rsid w:val="00FE5CA6"/>
    <w:rsid w:val="00FE6500"/>
    <w:rsid w:val="00FE6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19264F4-B25B-4028-AC1A-FA7989C7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A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54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5443"/>
  </w:style>
  <w:style w:type="paragraph" w:styleId="Piedepgina">
    <w:name w:val="footer"/>
    <w:basedOn w:val="Normal"/>
    <w:link w:val="PiedepginaCar"/>
    <w:uiPriority w:val="99"/>
    <w:unhideWhenUsed/>
    <w:rsid w:val="003754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443"/>
  </w:style>
  <w:style w:type="paragraph" w:styleId="Textodeglobo">
    <w:name w:val="Balloon Text"/>
    <w:basedOn w:val="Normal"/>
    <w:link w:val="TextodegloboCar"/>
    <w:uiPriority w:val="99"/>
    <w:semiHidden/>
    <w:unhideWhenUsed/>
    <w:rsid w:val="0037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4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D5DA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C2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01AD6"/>
    <w:rPr>
      <w:color w:val="0000FF" w:themeColor="hyperlink"/>
      <w:u w:val="single"/>
    </w:rPr>
  </w:style>
  <w:style w:type="paragraph" w:styleId="Sangradetextonormal">
    <w:name w:val="Body Text Indent"/>
    <w:basedOn w:val="Normal"/>
    <w:link w:val="SangradetextonormalCar"/>
    <w:rsid w:val="00503DC1"/>
    <w:pPr>
      <w:suppressAutoHyphens/>
      <w:spacing w:after="0" w:line="240" w:lineRule="auto"/>
      <w:ind w:left="567" w:firstLine="426"/>
      <w:jc w:val="both"/>
    </w:pPr>
    <w:rPr>
      <w:rFonts w:ascii="Times" w:eastAsia="Times New Roman" w:hAnsi="Times" w:cs="Times New Roman"/>
      <w:sz w:val="24"/>
      <w:szCs w:val="20"/>
      <w:lang w:val="fr-FR"/>
    </w:rPr>
  </w:style>
  <w:style w:type="character" w:customStyle="1" w:styleId="SangradetextonormalCar">
    <w:name w:val="Sangría de texto normal Car"/>
    <w:basedOn w:val="Fuentedeprrafopredeter"/>
    <w:link w:val="Sangradetextonormal"/>
    <w:rsid w:val="00503DC1"/>
    <w:rPr>
      <w:rFonts w:ascii="Times" w:eastAsia="Times New Roman" w:hAnsi="Times" w:cs="Times New Roman"/>
      <w:sz w:val="24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8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osa@cultura.gob.p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F57DF-2293-4F42-BA1E-BE127A35E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1450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9412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Carlos Andres La Rosa Vasquez</cp:lastModifiedBy>
  <cp:revision>13</cp:revision>
  <cp:lastPrinted>2015-09-10T19:57:00Z</cp:lastPrinted>
  <dcterms:created xsi:type="dcterms:W3CDTF">2015-09-15T23:58:00Z</dcterms:created>
  <dcterms:modified xsi:type="dcterms:W3CDTF">2015-09-30T14:29:00Z</dcterms:modified>
</cp:coreProperties>
</file>