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7AFC" w:rsidRDefault="00117AFC" w:rsidP="00117AFC">
      <w:pPr>
        <w:pStyle w:val="NormalWeb"/>
        <w:spacing w:after="312" w:afterAutospacing="0"/>
        <w:jc w:val="both"/>
        <w:rPr>
          <w:rFonts w:ascii="Georgia" w:hAnsi="Georgia"/>
          <w:color w:val="333333"/>
          <w:sz w:val="21"/>
          <w:szCs w:val="21"/>
        </w:rPr>
      </w:pPr>
      <w:r>
        <w:rPr>
          <w:rFonts w:ascii="Georgia" w:hAnsi="Georgia"/>
          <w:color w:val="333333"/>
          <w:sz w:val="21"/>
          <w:szCs w:val="21"/>
        </w:rPr>
        <w:t>TEXTO DE CURADOR</w:t>
      </w:r>
    </w:p>
    <w:p w:rsidR="00117AFC" w:rsidRDefault="00117AFC" w:rsidP="00117AFC">
      <w:pPr>
        <w:pStyle w:val="NormalWeb"/>
        <w:spacing w:after="312" w:afterAutospacing="0"/>
        <w:jc w:val="both"/>
        <w:rPr>
          <w:rFonts w:ascii="Georgia" w:hAnsi="Georgia"/>
          <w:color w:val="333333"/>
          <w:sz w:val="21"/>
          <w:szCs w:val="21"/>
        </w:rPr>
      </w:pPr>
      <w:r>
        <w:rPr>
          <w:rFonts w:ascii="Georgia" w:hAnsi="Georgia"/>
          <w:color w:val="333333"/>
          <w:sz w:val="21"/>
          <w:szCs w:val="21"/>
        </w:rPr>
        <w:t>Muestra BIPERSONAL OKSANA KOROVTENKO / LUIS ANGULO</w:t>
      </w:r>
    </w:p>
    <w:p w:rsidR="00117AFC" w:rsidRDefault="00117AFC" w:rsidP="00117AFC">
      <w:pPr>
        <w:pStyle w:val="NormalWeb"/>
        <w:spacing w:after="312" w:afterAutospacing="0"/>
        <w:jc w:val="both"/>
        <w:rPr>
          <w:rFonts w:ascii="Georgia" w:hAnsi="Georgia"/>
          <w:color w:val="333333"/>
          <w:sz w:val="21"/>
          <w:szCs w:val="21"/>
        </w:rPr>
      </w:pPr>
      <w:r>
        <w:rPr>
          <w:rFonts w:ascii="Georgia" w:hAnsi="Georgia"/>
          <w:color w:val="333333"/>
          <w:sz w:val="21"/>
          <w:szCs w:val="21"/>
        </w:rPr>
        <w:t xml:space="preserve">El arte de </w:t>
      </w:r>
      <w:proofErr w:type="spellStart"/>
      <w:r>
        <w:rPr>
          <w:rFonts w:ascii="Georgia" w:hAnsi="Georgia"/>
          <w:color w:val="333333"/>
          <w:sz w:val="21"/>
          <w:szCs w:val="21"/>
        </w:rPr>
        <w:t>Oksana</w:t>
      </w:r>
      <w:proofErr w:type="spellEnd"/>
      <w:r>
        <w:rPr>
          <w:rFonts w:ascii="Georgia" w:hAnsi="Georgia"/>
          <w:color w:val="333333"/>
          <w:sz w:val="21"/>
          <w:szCs w:val="21"/>
        </w:rPr>
        <w:t xml:space="preserve"> </w:t>
      </w:r>
      <w:proofErr w:type="spellStart"/>
      <w:r>
        <w:rPr>
          <w:rFonts w:ascii="Georgia" w:hAnsi="Georgia"/>
          <w:color w:val="333333"/>
          <w:sz w:val="21"/>
          <w:szCs w:val="21"/>
        </w:rPr>
        <w:t>Korovtenko</w:t>
      </w:r>
      <w:proofErr w:type="spellEnd"/>
      <w:r>
        <w:rPr>
          <w:rFonts w:ascii="Georgia" w:hAnsi="Georgia"/>
          <w:color w:val="333333"/>
          <w:sz w:val="21"/>
          <w:szCs w:val="21"/>
        </w:rPr>
        <w:t xml:space="preserve"> pertenece al realismo figurativo, ella capta sus escenas directamente de la naturaleza, el mal, la selva, el paisaje urbano. En su obra la luz cede lugar al dibujo que entra a jugar como un elemento de construcción de espacio concebido a través de una inteligente interrelación de planos. Busca violentar la naturaleza para asir su esencia buscando captar la v</w:t>
      </w:r>
      <w:bookmarkStart w:id="0" w:name="_GoBack"/>
      <w:bookmarkEnd w:id="0"/>
      <w:r>
        <w:rPr>
          <w:rFonts w:ascii="Georgia" w:hAnsi="Georgia"/>
          <w:color w:val="333333"/>
          <w:sz w:val="21"/>
          <w:szCs w:val="21"/>
        </w:rPr>
        <w:t>erdad en cada una de sus obras.</w:t>
      </w:r>
    </w:p>
    <w:p w:rsidR="00117AFC" w:rsidRDefault="00117AFC" w:rsidP="00117AFC">
      <w:pPr>
        <w:pStyle w:val="NormalWeb"/>
        <w:spacing w:after="312" w:afterAutospacing="0"/>
        <w:jc w:val="both"/>
        <w:rPr>
          <w:rFonts w:ascii="Georgia" w:hAnsi="Georgia"/>
          <w:color w:val="333333"/>
          <w:sz w:val="21"/>
          <w:szCs w:val="21"/>
        </w:rPr>
      </w:pPr>
      <w:r>
        <w:rPr>
          <w:rFonts w:ascii="Georgia" w:hAnsi="Georgia"/>
          <w:color w:val="333333"/>
          <w:sz w:val="21"/>
          <w:szCs w:val="21"/>
        </w:rPr>
        <w:t>En su pintura se aprecia el buen manejo del pincel su plasticidad y la expresión de un temperamento apasionado y vehemente con un paisaje cargado de nubes, palmeras y el mar de fondo que rutila en un violento cromatismo de azules vibrantes mientras que sus paisajes selváticos son transposiciones realistas tramadas en verdes que son visiones alucinantes y febriles del misterio selvático.</w:t>
      </w:r>
    </w:p>
    <w:p w:rsidR="00117AFC" w:rsidRDefault="00117AFC" w:rsidP="00117AFC">
      <w:pPr>
        <w:pStyle w:val="NormalWeb"/>
        <w:spacing w:after="312" w:afterAutospacing="0"/>
        <w:jc w:val="both"/>
        <w:rPr>
          <w:rFonts w:ascii="Georgia" w:hAnsi="Georgia"/>
          <w:color w:val="333333"/>
          <w:sz w:val="21"/>
          <w:szCs w:val="21"/>
        </w:rPr>
      </w:pPr>
      <w:r>
        <w:rPr>
          <w:rFonts w:ascii="Georgia" w:hAnsi="Georgia"/>
          <w:color w:val="333333"/>
          <w:sz w:val="21"/>
          <w:szCs w:val="21"/>
        </w:rPr>
        <w:t xml:space="preserve">En su obra la luz ocupa un estatus prioritario y es utilizada para la delimitación de las formas tras un proceso de construcción de pinceladas libres que fragmentan en un mosaico de verdes alucinante. El </w:t>
      </w:r>
      <w:proofErr w:type="spellStart"/>
      <w:r>
        <w:rPr>
          <w:rFonts w:ascii="Georgia" w:hAnsi="Georgia"/>
          <w:color w:val="333333"/>
          <w:sz w:val="21"/>
          <w:szCs w:val="21"/>
        </w:rPr>
        <w:t>pinceleo</w:t>
      </w:r>
      <w:proofErr w:type="spellEnd"/>
      <w:r>
        <w:rPr>
          <w:rFonts w:ascii="Georgia" w:hAnsi="Georgia"/>
          <w:color w:val="333333"/>
          <w:sz w:val="21"/>
          <w:szCs w:val="21"/>
        </w:rPr>
        <w:t xml:space="preserve"> de </w:t>
      </w:r>
      <w:proofErr w:type="spellStart"/>
      <w:r>
        <w:rPr>
          <w:rFonts w:ascii="Georgia" w:hAnsi="Georgia"/>
          <w:color w:val="333333"/>
          <w:sz w:val="21"/>
          <w:szCs w:val="21"/>
        </w:rPr>
        <w:t>Oksana</w:t>
      </w:r>
      <w:proofErr w:type="spellEnd"/>
      <w:r>
        <w:rPr>
          <w:rFonts w:ascii="Georgia" w:hAnsi="Georgia"/>
          <w:color w:val="333333"/>
          <w:sz w:val="21"/>
          <w:szCs w:val="21"/>
        </w:rPr>
        <w:t xml:space="preserve"> es fuerte, vibrante, denota mano segura en la captación de sutiles matices de la pintura al aire libre, una pintura sincera, veraz y evocativa de materia en su paisaje nocturno. Obras de superficies coloreadas, lisas, donde conviven la energía, la expresión, con delicadezas de cromatismo, de azules oscuros, sienas y verdes.</w:t>
      </w:r>
    </w:p>
    <w:p w:rsidR="00117AFC" w:rsidRDefault="00117AFC" w:rsidP="00117AFC">
      <w:pPr>
        <w:pStyle w:val="NormalWeb"/>
        <w:spacing w:after="312" w:afterAutospacing="0"/>
        <w:jc w:val="both"/>
        <w:rPr>
          <w:rFonts w:ascii="Georgia" w:hAnsi="Georgia"/>
          <w:color w:val="333333"/>
          <w:sz w:val="21"/>
          <w:szCs w:val="21"/>
        </w:rPr>
      </w:pPr>
      <w:r>
        <w:rPr>
          <w:rFonts w:ascii="Georgia" w:hAnsi="Georgia"/>
          <w:color w:val="333333"/>
          <w:sz w:val="21"/>
          <w:szCs w:val="21"/>
        </w:rPr>
        <w:t>Lo interesante de esta artista es su visión directa, concreta y localizada.</w:t>
      </w:r>
    </w:p>
    <w:p w:rsidR="00117AFC" w:rsidRDefault="00117AFC" w:rsidP="00117AFC">
      <w:pPr>
        <w:pStyle w:val="NormalWeb"/>
        <w:spacing w:after="312" w:afterAutospacing="0"/>
        <w:jc w:val="both"/>
        <w:rPr>
          <w:rFonts w:ascii="Georgia" w:hAnsi="Georgia"/>
          <w:color w:val="333333"/>
          <w:sz w:val="21"/>
          <w:szCs w:val="21"/>
        </w:rPr>
      </w:pPr>
      <w:r>
        <w:rPr>
          <w:rFonts w:ascii="Georgia" w:hAnsi="Georgia"/>
          <w:color w:val="333333"/>
          <w:sz w:val="21"/>
          <w:szCs w:val="21"/>
        </w:rPr>
        <w:t>Luis Angulo es un artista egresado de la Escuela Nacional de Bellas Artes que ha exhibido en el Perú y en el extranjero.</w:t>
      </w:r>
    </w:p>
    <w:p w:rsidR="00117AFC" w:rsidRDefault="00117AFC" w:rsidP="00117AFC">
      <w:pPr>
        <w:pStyle w:val="NormalWeb"/>
        <w:spacing w:after="312" w:afterAutospacing="0"/>
        <w:jc w:val="both"/>
        <w:rPr>
          <w:rFonts w:ascii="Georgia" w:hAnsi="Georgia"/>
          <w:color w:val="333333"/>
          <w:sz w:val="21"/>
          <w:szCs w:val="21"/>
        </w:rPr>
      </w:pPr>
      <w:r>
        <w:rPr>
          <w:rFonts w:ascii="Georgia" w:hAnsi="Georgia"/>
          <w:color w:val="333333"/>
          <w:sz w:val="21"/>
          <w:szCs w:val="21"/>
        </w:rPr>
        <w:t xml:space="preserve">Posee una personalidad muy singular, bohemia, inquieta, movediza y vitalista, tan abierta a la cordialidad y muy trabajador. Su obra es como su vida un colorista apasionado de gamas y tonalidades luminosas, la expresión de la emotividad de sus ocres dorados y rojos encendidos son de una expresión ardiente donde el color ha tomado el mando de sus formas que se desdibujan, se estremecen, vibran y ondulan al unísono con un </w:t>
      </w:r>
      <w:proofErr w:type="spellStart"/>
      <w:r>
        <w:rPr>
          <w:rFonts w:ascii="Georgia" w:hAnsi="Georgia"/>
          <w:color w:val="333333"/>
          <w:sz w:val="21"/>
          <w:szCs w:val="21"/>
        </w:rPr>
        <w:t>pinceleo</w:t>
      </w:r>
      <w:proofErr w:type="spellEnd"/>
      <w:r>
        <w:rPr>
          <w:rFonts w:ascii="Georgia" w:hAnsi="Georgia"/>
          <w:color w:val="333333"/>
          <w:sz w:val="21"/>
          <w:szCs w:val="21"/>
        </w:rPr>
        <w:t xml:space="preserve"> rápido, preciso y espontáneo.</w:t>
      </w:r>
    </w:p>
    <w:p w:rsidR="00117AFC" w:rsidRDefault="00117AFC" w:rsidP="00117AFC">
      <w:pPr>
        <w:pStyle w:val="NormalWeb"/>
        <w:spacing w:after="312" w:afterAutospacing="0"/>
        <w:jc w:val="both"/>
        <w:rPr>
          <w:rFonts w:ascii="Georgia" w:hAnsi="Georgia"/>
          <w:color w:val="333333"/>
          <w:sz w:val="21"/>
          <w:szCs w:val="21"/>
        </w:rPr>
      </w:pPr>
      <w:r>
        <w:rPr>
          <w:rFonts w:ascii="Georgia" w:hAnsi="Georgia"/>
          <w:color w:val="333333"/>
          <w:sz w:val="21"/>
          <w:szCs w:val="21"/>
        </w:rPr>
        <w:t xml:space="preserve">Angulo dibuja con el color y usa el </w:t>
      </w:r>
      <w:proofErr w:type="spellStart"/>
      <w:r>
        <w:rPr>
          <w:rFonts w:ascii="Georgia" w:hAnsi="Georgia"/>
          <w:color w:val="333333"/>
          <w:sz w:val="21"/>
          <w:szCs w:val="21"/>
        </w:rPr>
        <w:t>texturismo</w:t>
      </w:r>
      <w:proofErr w:type="spellEnd"/>
      <w:r>
        <w:rPr>
          <w:rFonts w:ascii="Georgia" w:hAnsi="Georgia"/>
          <w:color w:val="333333"/>
          <w:sz w:val="21"/>
          <w:szCs w:val="21"/>
        </w:rPr>
        <w:t xml:space="preserve">, sus trazos son febriles, dislocados y caligráficos, con un lenguaje plástico de gramática particular, en las que se atropellan todas las normas de la lógica y se imponen la de un orden propio, instintivo y </w:t>
      </w:r>
      <w:proofErr w:type="spellStart"/>
      <w:r>
        <w:rPr>
          <w:rFonts w:ascii="Georgia" w:hAnsi="Georgia"/>
          <w:color w:val="333333"/>
          <w:sz w:val="21"/>
          <w:szCs w:val="21"/>
        </w:rPr>
        <w:t>luminado</w:t>
      </w:r>
      <w:proofErr w:type="spellEnd"/>
      <w:r>
        <w:rPr>
          <w:rFonts w:ascii="Georgia" w:hAnsi="Georgia"/>
          <w:color w:val="333333"/>
          <w:sz w:val="21"/>
          <w:szCs w:val="21"/>
        </w:rPr>
        <w:t>.</w:t>
      </w:r>
    </w:p>
    <w:p w:rsidR="00117AFC" w:rsidRDefault="00117AFC" w:rsidP="00117AFC">
      <w:pPr>
        <w:pStyle w:val="NormalWeb"/>
        <w:spacing w:after="312" w:afterAutospacing="0"/>
        <w:jc w:val="both"/>
        <w:rPr>
          <w:rFonts w:ascii="Georgia" w:hAnsi="Georgia"/>
          <w:color w:val="333333"/>
          <w:sz w:val="21"/>
          <w:szCs w:val="21"/>
        </w:rPr>
      </w:pPr>
      <w:r>
        <w:rPr>
          <w:rFonts w:ascii="Georgia" w:hAnsi="Georgia"/>
          <w:color w:val="333333"/>
          <w:sz w:val="21"/>
          <w:szCs w:val="21"/>
        </w:rPr>
        <w:t xml:space="preserve">Pinta con audaces manchas vividas y </w:t>
      </w:r>
      <w:proofErr w:type="spellStart"/>
      <w:r>
        <w:rPr>
          <w:rFonts w:ascii="Georgia" w:hAnsi="Georgia"/>
          <w:color w:val="333333"/>
          <w:sz w:val="21"/>
          <w:szCs w:val="21"/>
        </w:rPr>
        <w:t>antirealistas</w:t>
      </w:r>
      <w:proofErr w:type="spellEnd"/>
      <w:r>
        <w:rPr>
          <w:rFonts w:ascii="Georgia" w:hAnsi="Georgia"/>
          <w:color w:val="333333"/>
          <w:sz w:val="21"/>
          <w:szCs w:val="21"/>
        </w:rPr>
        <w:t xml:space="preserve"> pero sabe mantener el parecido, la coherencia y el carácter del género, en estos paisajes alucinantes, transfiguraciones de su propio mundo de fantasmagoría son sin embargo, identificables como los viejos balcones llenos de soledad y silencio, transfigurados con un cromatismo puro, primario y delirante. En el Puente de los suspiros parece que embadurna con los dedos cargados de color, con trazos </w:t>
      </w:r>
      <w:proofErr w:type="spellStart"/>
      <w:r>
        <w:rPr>
          <w:rFonts w:ascii="Georgia" w:hAnsi="Georgia"/>
          <w:color w:val="333333"/>
          <w:sz w:val="21"/>
          <w:szCs w:val="21"/>
        </w:rPr>
        <w:t>serpentivos</w:t>
      </w:r>
      <w:proofErr w:type="spellEnd"/>
      <w:r>
        <w:rPr>
          <w:rFonts w:ascii="Georgia" w:hAnsi="Georgia"/>
          <w:color w:val="333333"/>
          <w:sz w:val="21"/>
          <w:szCs w:val="21"/>
        </w:rPr>
        <w:t xml:space="preserve"> llenos de pasión expresiva de amarillos dorados y bermellones alucinantes.</w:t>
      </w:r>
    </w:p>
    <w:p w:rsidR="00117AFC" w:rsidRDefault="00117AFC" w:rsidP="00117AFC">
      <w:pPr>
        <w:pStyle w:val="NormalWeb"/>
        <w:spacing w:after="312" w:afterAutospacing="0"/>
        <w:jc w:val="both"/>
        <w:rPr>
          <w:rFonts w:ascii="Georgia" w:hAnsi="Georgia"/>
          <w:color w:val="333333"/>
          <w:sz w:val="21"/>
          <w:szCs w:val="21"/>
        </w:rPr>
      </w:pPr>
      <w:r>
        <w:rPr>
          <w:rFonts w:ascii="Georgia" w:hAnsi="Georgia"/>
          <w:color w:val="333333"/>
          <w:sz w:val="21"/>
          <w:szCs w:val="21"/>
        </w:rPr>
        <w:t xml:space="preserve">Jorge </w:t>
      </w:r>
      <w:proofErr w:type="spellStart"/>
      <w:r>
        <w:rPr>
          <w:rFonts w:ascii="Georgia" w:hAnsi="Georgia"/>
          <w:color w:val="333333"/>
          <w:sz w:val="21"/>
          <w:szCs w:val="21"/>
        </w:rPr>
        <w:t>Bernuy</w:t>
      </w:r>
      <w:proofErr w:type="spellEnd"/>
      <w:r>
        <w:rPr>
          <w:rFonts w:ascii="Georgia" w:hAnsi="Georgia"/>
          <w:color w:val="333333"/>
          <w:sz w:val="21"/>
          <w:szCs w:val="21"/>
        </w:rPr>
        <w:t>.</w:t>
      </w:r>
    </w:p>
    <w:p w:rsidR="00F34EFE" w:rsidRDefault="00F34EFE"/>
    <w:sectPr w:rsidR="00F34EF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AFC"/>
    <w:rsid w:val="00117AFC"/>
    <w:rsid w:val="001B0AEA"/>
    <w:rsid w:val="001C1BCA"/>
    <w:rsid w:val="00BA3C98"/>
    <w:rsid w:val="00F3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61AEB0-DD85-4E2A-829B-5B6A4D0E2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17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17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446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Cesar Vega Guanilo</dc:creator>
  <cp:keywords/>
  <dc:description/>
  <cp:lastModifiedBy>Julio Cesar Vega Guanilo</cp:lastModifiedBy>
  <cp:revision>1</cp:revision>
  <dcterms:created xsi:type="dcterms:W3CDTF">2016-12-21T16:33:00Z</dcterms:created>
  <dcterms:modified xsi:type="dcterms:W3CDTF">2016-12-21T17:02:00Z</dcterms:modified>
</cp:coreProperties>
</file>